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14:paraId="0DF94FA2" wp14:textId="77777777">
      <w:pPr>
        <w:pStyle w:val="Title"/>
      </w:pPr>
      <w:r>
        <w:t>Year 8 Autumn Term 2:</w:t>
      </w:r>
    </w:p>
    <w:p xmlns:wp14="http://schemas.microsoft.com/office/word/2010/wordml" w14:paraId="4AFC9B56" wp14:textId="77777777">
      <w:r>
        <w:t>Use the links to skip to a particular subject:</w:t>
      </w:r>
    </w:p>
    <w:p xmlns:wp14="http://schemas.microsoft.com/office/word/2010/wordml" w14:paraId="672A6659" wp14:textId="77777777">
      <w:pPr>
        <w:rPr>
          <w:rStyle w:val="Hyperlink"/>
        </w:rPr>
        <w:sectPr>
          <w:pgSz w:w="11906" w:h="16838" w:orient="portrait"/>
          <w:pgMar w:top="1440" w:right="1700" w:bottom="1440" w:left="1440" w:header="708" w:footer="708" w:gutter="0"/>
          <w:cols w:space="708"/>
          <w:docGrid w:linePitch="360"/>
        </w:sectPr>
      </w:pPr>
    </w:p>
    <w:p xmlns:wp14="http://schemas.microsoft.com/office/word/2010/wordml" w14:paraId="56979F28" wp14:textId="77777777">
      <w:hyperlink w:history="1" w:anchor="_Art:">
        <w:r>
          <w:rPr>
            <w:rStyle w:val="Hyperlink"/>
          </w:rPr>
          <w:t>Art</w:t>
        </w:r>
      </w:hyperlink>
    </w:p>
    <w:p xmlns:wp14="http://schemas.microsoft.com/office/word/2010/wordml" w14:paraId="34196384" wp14:textId="77777777">
      <w:pPr>
        <w:rPr>
          <w:rStyle w:val="Hyperlink"/>
        </w:rPr>
      </w:pPr>
      <w:r>
        <w:rPr>
          <w:rStyle w:val="Hyperlink"/>
        </w:rPr>
        <w:fldChar w:fldCharType="begin"/>
      </w:r>
      <w:r>
        <w:rPr>
          <w:rStyle w:val="Hyperlink"/>
        </w:rPr>
        <w:instrText xml:space="preserve"> HYPERLINK  \l "_Design_and_Technology:" </w:instrText>
      </w:r>
      <w:r>
        <w:rPr>
          <w:rStyle w:val="Hyperlink"/>
        </w:rPr>
        <w:fldChar w:fldCharType="separate"/>
      </w:r>
      <w:r>
        <w:rPr>
          <w:rStyle w:val="Hyperlink"/>
        </w:rPr>
        <w:t>Design</w:t>
      </w:r>
    </w:p>
    <w:p xmlns:wp14="http://schemas.microsoft.com/office/word/2010/wordml" w14:paraId="4F5E1D6B" wp14:textId="77777777">
      <w:pPr>
        <w:rPr>
          <w:rStyle w:val="Hyperlink"/>
        </w:rPr>
      </w:pPr>
      <w:r>
        <w:rPr>
          <w:rStyle w:val="Hyperlink"/>
        </w:rPr>
        <w:fldChar w:fldCharType="end"/>
      </w:r>
      <w:r>
        <w:rPr>
          <w:rStyle w:val="Hyperlink"/>
        </w:rPr>
        <w:fldChar w:fldCharType="begin"/>
      </w:r>
      <w:r>
        <w:rPr>
          <w:rStyle w:val="Hyperlink"/>
        </w:rPr>
        <w:instrText xml:space="preserve"> HYPERLINK  \l "_Drama" </w:instrText>
      </w:r>
      <w:r>
        <w:rPr>
          <w:rStyle w:val="Hyperlink"/>
        </w:rPr>
        <w:fldChar w:fldCharType="separate"/>
      </w:r>
      <w:r>
        <w:rPr>
          <w:rStyle w:val="Hyperlink"/>
        </w:rPr>
        <w:t>Drama</w:t>
      </w:r>
    </w:p>
    <w:p xmlns:wp14="http://schemas.microsoft.com/office/word/2010/wordml" w14:paraId="781685C4" wp14:textId="77777777">
      <w:pPr>
        <w:rPr>
          <w:rStyle w:val="Hyperlink"/>
        </w:rPr>
      </w:pPr>
      <w:r>
        <w:rPr>
          <w:rStyle w:val="Hyperlink"/>
        </w:rPr>
        <w:fldChar w:fldCharType="end"/>
      </w:r>
      <w:r>
        <w:rPr>
          <w:rStyle w:val="Hyperlink"/>
        </w:rPr>
        <w:fldChar w:fldCharType="begin"/>
      </w:r>
      <w:r>
        <w:rPr>
          <w:rStyle w:val="Hyperlink"/>
        </w:rPr>
        <w:instrText xml:space="preserve"> HYPERLINK  \l "_English:" </w:instrText>
      </w:r>
      <w:r>
        <w:rPr>
          <w:rStyle w:val="Hyperlink"/>
        </w:rPr>
        <w:fldChar w:fldCharType="separate"/>
      </w:r>
      <w:r>
        <w:rPr>
          <w:rStyle w:val="Hyperlink"/>
        </w:rPr>
        <w:t>English</w:t>
      </w:r>
    </w:p>
    <w:p xmlns:wp14="http://schemas.microsoft.com/office/word/2010/wordml" w14:paraId="49767F85" wp14:textId="77777777">
      <w:pPr>
        <w:rPr>
          <w:rStyle w:val="Hyperlink"/>
        </w:rPr>
      </w:pPr>
      <w:r>
        <w:rPr>
          <w:rStyle w:val="Hyperlink"/>
        </w:rPr>
        <w:fldChar w:fldCharType="end"/>
      </w:r>
      <w:r>
        <w:rPr>
          <w:rStyle w:val="Hyperlink"/>
        </w:rPr>
        <w:fldChar w:fldCharType="begin"/>
      </w:r>
      <w:r>
        <w:rPr>
          <w:rStyle w:val="Hyperlink"/>
        </w:rPr>
        <w:instrText xml:space="preserve"> HYPERLINK  \l "_French" </w:instrText>
      </w:r>
      <w:r>
        <w:rPr>
          <w:rStyle w:val="Hyperlink"/>
        </w:rPr>
        <w:fldChar w:fldCharType="separate"/>
      </w:r>
      <w:r>
        <w:rPr>
          <w:rStyle w:val="Hyperlink"/>
        </w:rPr>
        <w:t xml:space="preserve">French </w:t>
      </w:r>
    </w:p>
    <w:p xmlns:wp14="http://schemas.microsoft.com/office/word/2010/wordml" w14:paraId="68FD15C1" wp14:textId="77777777">
      <w:pPr>
        <w:rPr>
          <w:rStyle w:val="Hyperlink"/>
        </w:rPr>
      </w:pPr>
      <w:r>
        <w:rPr>
          <w:rStyle w:val="Hyperlink"/>
        </w:rPr>
        <w:fldChar w:fldCharType="end"/>
      </w:r>
      <w:hyperlink w:history="1" w:anchor="_Geography:">
        <w:r>
          <w:rPr>
            <w:rStyle w:val="Hyperlink"/>
          </w:rPr>
          <w:t>Geography</w:t>
        </w:r>
      </w:hyperlink>
    </w:p>
    <w:p xmlns:wp14="http://schemas.microsoft.com/office/word/2010/wordml" w14:paraId="27C34412" wp14:textId="77777777">
      <w:hyperlink w:history="1" w:anchor="_German">
        <w:r>
          <w:rPr>
            <w:rStyle w:val="Hyperlink"/>
          </w:rPr>
          <w:t>German</w:t>
        </w:r>
      </w:hyperlink>
    </w:p>
    <w:p xmlns:wp14="http://schemas.microsoft.com/office/word/2010/wordml" w14:paraId="4BCED44A" wp14:textId="77777777">
      <w:pPr>
        <w:rPr>
          <w:rStyle w:val="Hyperlink"/>
        </w:rPr>
      </w:pPr>
      <w:r>
        <w:rPr>
          <w:rStyle w:val="Hyperlink"/>
        </w:rPr>
        <w:fldChar w:fldCharType="begin"/>
      </w:r>
      <w:r>
        <w:rPr>
          <w:rStyle w:val="Hyperlink"/>
        </w:rPr>
        <w:instrText xml:space="preserve"> HYPERLINK  \l "_History:" </w:instrText>
      </w:r>
      <w:r>
        <w:rPr>
          <w:rStyle w:val="Hyperlink"/>
        </w:rPr>
        <w:fldChar w:fldCharType="separate"/>
      </w:r>
      <w:r>
        <w:rPr>
          <w:rStyle w:val="Hyperlink"/>
        </w:rPr>
        <w:t>History</w:t>
      </w:r>
    </w:p>
    <w:p xmlns:wp14="http://schemas.microsoft.com/office/word/2010/wordml" w14:paraId="66FCAC6C" wp14:textId="77777777">
      <w:pPr>
        <w:rPr>
          <w:rStyle w:val="Hyperlink"/>
        </w:rPr>
      </w:pPr>
      <w:r>
        <w:rPr>
          <w:rStyle w:val="Hyperlink"/>
        </w:rPr>
        <w:fldChar w:fldCharType="end"/>
      </w:r>
      <w:r>
        <w:rPr>
          <w:rStyle w:val="Hyperlink"/>
        </w:rPr>
        <w:fldChar w:fldCharType="begin"/>
      </w:r>
      <w:r>
        <w:rPr>
          <w:rStyle w:val="Hyperlink"/>
        </w:rPr>
        <w:instrText xml:space="preserve"> HYPERLINK  \l "_ICT/Computing:" </w:instrText>
      </w:r>
      <w:r>
        <w:rPr>
          <w:rStyle w:val="Hyperlink"/>
        </w:rPr>
        <w:fldChar w:fldCharType="separate"/>
      </w:r>
      <w:r>
        <w:rPr>
          <w:rStyle w:val="Hyperlink"/>
        </w:rPr>
        <w:t>ICT/Computing</w:t>
      </w:r>
    </w:p>
    <w:p xmlns:wp14="http://schemas.microsoft.com/office/word/2010/wordml" w14:paraId="569C7D2A" wp14:textId="77777777">
      <w:pPr>
        <w:rPr>
          <w:rStyle w:val="Hyperlink"/>
        </w:rPr>
      </w:pPr>
      <w:r>
        <w:rPr>
          <w:rStyle w:val="Hyperlink"/>
        </w:rPr>
        <w:fldChar w:fldCharType="end"/>
      </w:r>
      <w:r>
        <w:rPr>
          <w:rStyle w:val="Hyperlink"/>
        </w:rPr>
        <w:fldChar w:fldCharType="begin"/>
      </w:r>
      <w:r>
        <w:rPr>
          <w:rStyle w:val="Hyperlink"/>
        </w:rPr>
        <w:instrText xml:space="preserve"> HYPERLINK  \l "_Maths:" </w:instrText>
      </w:r>
      <w:r>
        <w:rPr>
          <w:rStyle w:val="Hyperlink"/>
        </w:rPr>
        <w:fldChar w:fldCharType="separate"/>
      </w:r>
      <w:r>
        <w:rPr>
          <w:rStyle w:val="Hyperlink"/>
        </w:rPr>
        <w:t>Maths</w:t>
      </w:r>
    </w:p>
    <w:p xmlns:wp14="http://schemas.microsoft.com/office/word/2010/wordml" w14:paraId="16CFB5AA" wp14:textId="77777777">
      <w:pPr>
        <w:rPr>
          <w:rStyle w:val="Hyperlink"/>
        </w:rPr>
      </w:pPr>
      <w:r>
        <w:rPr>
          <w:rStyle w:val="Hyperlink"/>
        </w:rPr>
        <w:fldChar w:fldCharType="end"/>
      </w:r>
      <w:r>
        <w:rPr>
          <w:rStyle w:val="Hyperlink"/>
        </w:rPr>
        <w:fldChar w:fldCharType="begin"/>
      </w:r>
      <w:r>
        <w:rPr>
          <w:rStyle w:val="Hyperlink"/>
        </w:rPr>
        <w:instrText xml:space="preserve"> HYPERLINK  \l "_Music:" </w:instrText>
      </w:r>
      <w:r>
        <w:rPr>
          <w:rStyle w:val="Hyperlink"/>
        </w:rPr>
        <w:fldChar w:fldCharType="separate"/>
      </w:r>
      <w:r>
        <w:rPr>
          <w:rStyle w:val="Hyperlink"/>
        </w:rPr>
        <w:t>Music</w:t>
      </w:r>
    </w:p>
    <w:p xmlns:wp14="http://schemas.microsoft.com/office/word/2010/wordml" w14:paraId="65877513" wp14:textId="77777777">
      <w:pPr>
        <w:rPr>
          <w:rStyle w:val="Hyperlink"/>
        </w:rPr>
      </w:pPr>
      <w:r>
        <w:rPr>
          <w:rStyle w:val="Hyperlink"/>
        </w:rPr>
        <w:fldChar w:fldCharType="end"/>
      </w:r>
      <w:r>
        <w:rPr>
          <w:rStyle w:val="Hyperlink"/>
        </w:rPr>
        <w:fldChar w:fldCharType="begin"/>
      </w:r>
      <w:r>
        <w:rPr>
          <w:rStyle w:val="Hyperlink"/>
        </w:rPr>
        <w:instrText xml:space="preserve"> HYPERLINK  \l "_PE:" </w:instrText>
      </w:r>
      <w:r>
        <w:rPr>
          <w:rStyle w:val="Hyperlink"/>
        </w:rPr>
        <w:fldChar w:fldCharType="separate"/>
      </w:r>
      <w:r>
        <w:rPr>
          <w:rStyle w:val="Hyperlink"/>
        </w:rPr>
        <w:t>PE</w:t>
      </w:r>
    </w:p>
    <w:p xmlns:wp14="http://schemas.microsoft.com/office/word/2010/wordml" w14:paraId="33F41A58" wp14:textId="77777777">
      <w:pPr>
        <w:rPr>
          <w:rStyle w:val="Hyperlink"/>
        </w:rPr>
      </w:pPr>
      <w:r>
        <w:rPr>
          <w:rStyle w:val="Hyperlink"/>
        </w:rPr>
        <w:fldChar w:fldCharType="end"/>
      </w:r>
      <w:r>
        <w:rPr>
          <w:rStyle w:val="Hyperlink"/>
        </w:rPr>
        <w:fldChar w:fldCharType="begin"/>
      </w:r>
      <w:r>
        <w:rPr>
          <w:rStyle w:val="Hyperlink"/>
        </w:rPr>
        <w:instrText xml:space="preserve"> HYPERLINK  \l "_RE:" </w:instrText>
      </w:r>
      <w:r>
        <w:rPr>
          <w:rStyle w:val="Hyperlink"/>
        </w:rPr>
        <w:fldChar w:fldCharType="separate"/>
      </w:r>
      <w:r>
        <w:rPr>
          <w:rStyle w:val="Hyperlink"/>
        </w:rPr>
        <w:t>RE</w:t>
      </w:r>
    </w:p>
    <w:p xmlns:wp14="http://schemas.microsoft.com/office/word/2010/wordml" w14:paraId="57CC273D" wp14:textId="77777777">
      <w:pPr>
        <w:rPr>
          <w:rStyle w:val="Hyperlink"/>
        </w:rPr>
      </w:pPr>
      <w:r>
        <w:rPr>
          <w:rStyle w:val="Hyperlink"/>
        </w:rPr>
        <w:fldChar w:fldCharType="end"/>
      </w:r>
      <w:r>
        <w:rPr>
          <w:rStyle w:val="Hyperlink"/>
        </w:rPr>
        <w:fldChar w:fldCharType="begin"/>
      </w:r>
      <w:r>
        <w:rPr>
          <w:rStyle w:val="Hyperlink"/>
        </w:rPr>
        <w:instrText xml:space="preserve"> HYPERLINK  \l "_Science:" </w:instrText>
      </w:r>
      <w:r>
        <w:rPr>
          <w:rStyle w:val="Hyperlink"/>
        </w:rPr>
        <w:fldChar w:fldCharType="separate"/>
      </w:r>
      <w:r>
        <w:rPr>
          <w:rStyle w:val="Hyperlink"/>
        </w:rPr>
        <w:t>Science</w:t>
      </w:r>
    </w:p>
    <w:p xmlns:wp14="http://schemas.microsoft.com/office/word/2010/wordml" w14:paraId="6D63567F" wp14:textId="77777777">
      <w:r>
        <w:rPr>
          <w:rStyle w:val="Hyperlink"/>
        </w:rPr>
        <w:fldChar w:fldCharType="end"/>
      </w:r>
      <w:hyperlink w:history="1" w:anchor="_SPIRIT:">
        <w:r>
          <w:rPr>
            <w:rStyle w:val="Hyperlink"/>
          </w:rPr>
          <w:t>SPIRIT</w:t>
        </w:r>
      </w:hyperlink>
    </w:p>
    <w:p xmlns:wp14="http://schemas.microsoft.com/office/word/2010/wordml" w14:paraId="0A37501D" wp14:textId="77777777">
      <w:pPr>
        <w:rPr>
          <w:rFonts w:asciiTheme="majorHAnsi" w:hAnsiTheme="majorHAnsi" w:cstheme="majorHAnsi"/>
        </w:rPr>
        <w:sectPr>
          <w:type w:val="continuous"/>
          <w:pgSz w:w="11906" w:h="16838" w:orient="portrait"/>
          <w:pgMar w:top="1440" w:right="1440" w:bottom="1440" w:left="1440" w:header="708" w:footer="708" w:gutter="0"/>
          <w:cols w:space="708" w:num="3"/>
          <w:docGrid w:linePitch="360"/>
        </w:sectPr>
      </w:pPr>
    </w:p>
    <w:p xmlns:wp14="http://schemas.microsoft.com/office/word/2010/wordml" w14:paraId="5DAB6C7B" wp14:textId="77777777">
      <w:pPr>
        <w:rPr>
          <w:rFonts w:asciiTheme="majorHAnsi" w:hAnsiTheme="majorHAnsi" w:cstheme="majorHAnsi"/>
        </w:rPr>
      </w:pPr>
    </w:p>
    <w:tbl>
      <w:tblPr>
        <w:tblStyle w:val="TableGrid"/>
        <w:tblW w:w="10060" w:type="dxa"/>
        <w:tblLayout w:type="fixed"/>
        <w:tblLook w:val="04A0" w:firstRow="1" w:lastRow="0" w:firstColumn="1" w:lastColumn="0" w:noHBand="0" w:noVBand="1"/>
      </w:tblPr>
      <w:tblGrid>
        <w:gridCol w:w="5030"/>
        <w:gridCol w:w="5030"/>
      </w:tblGrid>
      <w:tr xmlns:wp14="http://schemas.microsoft.com/office/word/2010/wordml" w:rsidTr="18A92CF3" w14:paraId="78667A51" wp14:textId="77777777">
        <w:tc>
          <w:tcPr>
            <w:tcW w:w="5030" w:type="dxa"/>
            <w:tcMar/>
          </w:tcPr>
          <w:p w14:paraId="0007497D" wp14:textId="77777777">
            <w:pPr>
              <w:rPr>
                <w:rStyle w:val="Strong"/>
              </w:rPr>
            </w:pPr>
            <w:r>
              <w:rPr>
                <w:rStyle w:val="Strong"/>
              </w:rPr>
              <w:t xml:space="preserve">What will your child know, </w:t>
            </w:r>
            <w:proofErr w:type="gramStart"/>
            <w:r>
              <w:rPr>
                <w:rStyle w:val="Strong"/>
              </w:rPr>
              <w:t>understand</w:t>
            </w:r>
            <w:proofErr w:type="gramEnd"/>
            <w:r>
              <w:rPr>
                <w:rStyle w:val="Strong"/>
              </w:rPr>
              <w:t xml:space="preserve"> or know how to do?</w:t>
            </w:r>
          </w:p>
        </w:tc>
        <w:tc>
          <w:tcPr>
            <w:tcW w:w="5030" w:type="dxa"/>
            <w:tcMar/>
          </w:tcPr>
          <w:p w14:paraId="06DAC2DC" wp14:textId="77777777">
            <w:pPr>
              <w:rPr>
                <w:rStyle w:val="Strong"/>
              </w:rPr>
            </w:pPr>
            <w:r>
              <w:rPr>
                <w:rStyle w:val="Strong"/>
              </w:rPr>
              <w:t>Home learning/how parents can help?</w:t>
            </w:r>
          </w:p>
        </w:tc>
      </w:tr>
      <w:tr xmlns:wp14="http://schemas.microsoft.com/office/word/2010/wordml" w:rsidTr="18A92CF3" w14:paraId="3432E9BD" wp14:textId="77777777">
        <w:tc>
          <w:tcPr>
            <w:tcW w:w="5030" w:type="dxa"/>
            <w:tcMar/>
          </w:tcPr>
          <w:p w14:paraId="3416A72D" wp14:textId="77777777">
            <w:pPr>
              <w:pStyle w:val="Heading2"/>
              <w:outlineLvl w:val="1"/>
              <w:rPr>
                <w:color w:val="444444"/>
                <w:shd w:val="clear" w:color="auto" w:fill="FFFFFF"/>
              </w:rPr>
            </w:pPr>
            <w:bookmarkStart w:name="_Maths:" w:id="0"/>
            <w:bookmarkEnd w:id="0"/>
            <w:r>
              <w:rPr>
                <w:color w:val="444444"/>
                <w:shd w:val="clear" w:color="auto" w:fill="FFFFFF"/>
              </w:rPr>
              <w:t>M</w:t>
            </w:r>
            <w:r>
              <w:rPr>
                <w:shd w:val="clear" w:color="auto" w:fill="FFFFFF"/>
              </w:rPr>
              <w:t>aths:</w:t>
            </w:r>
          </w:p>
        </w:tc>
        <w:tc>
          <w:tcPr>
            <w:tcW w:w="5030" w:type="dxa"/>
            <w:tcMar/>
          </w:tcPr>
          <w:p w14:paraId="02EB378F" wp14:textId="77777777">
            <w:pPr>
              <w:rPr>
                <w:rFonts w:asciiTheme="majorHAnsi" w:hAnsiTheme="majorHAnsi" w:cstheme="majorHAnsi"/>
              </w:rPr>
            </w:pPr>
          </w:p>
        </w:tc>
      </w:tr>
      <w:tr xmlns:wp14="http://schemas.microsoft.com/office/word/2010/wordml" w:rsidTr="18A92CF3" w14:paraId="642B0A9D" wp14:textId="77777777">
        <w:tc>
          <w:tcPr>
            <w:tcW w:w="5030" w:type="dxa"/>
            <w:tcMar/>
          </w:tcPr>
          <w:p w:rsidP="024E257E" w14:paraId="73B43629" wp14:textId="08671454">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Plot coordinates, including non-integer values, in all four quadrants.</w:t>
            </w:r>
          </w:p>
          <w:p w:rsidR="024E257E" w:rsidP="024E257E" w:rsidRDefault="024E257E" w14:paraId="666435E2" w14:textId="593CEB1F">
            <w:pPr>
              <w:pStyle w:val="Normal"/>
              <w:rPr>
                <w:rFonts w:ascii="Calibri" w:hAnsi="Calibri" w:eastAsia="Calibri" w:cs="Calibri" w:asciiTheme="minorAscii" w:hAnsiTheme="minorAscii" w:eastAsiaTheme="minorAscii" w:cstheme="minorAscii"/>
              </w:rPr>
            </w:pPr>
          </w:p>
          <w:p w:rsidP="024E257E" w14:paraId="5C9AFBCF" wp14:textId="594A380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Solve a range of problems involving coordinates.</w:t>
            </w:r>
          </w:p>
          <w:p w:rsidR="024E257E" w:rsidP="024E257E" w:rsidRDefault="024E257E" w14:paraId="7D504B5B" w14:textId="6D3FDF9C">
            <w:pPr>
              <w:pStyle w:val="Normal"/>
              <w:rPr>
                <w:rFonts w:ascii="Calibri" w:hAnsi="Calibri" w:eastAsia="Calibri" w:cs="Calibri" w:asciiTheme="minorAscii" w:hAnsiTheme="minorAscii" w:eastAsiaTheme="minorAscii" w:cstheme="minorAscii"/>
              </w:rPr>
            </w:pPr>
          </w:p>
          <w:p w:rsidP="024E257E" w14:paraId="4BB1CBA6" wp14:textId="49A54ADA">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 a set of coordinates, constructed according to a mathematical rule, can be represented algebraically and graphically.</w:t>
            </w:r>
          </w:p>
          <w:p w:rsidR="024E257E" w:rsidP="024E257E" w:rsidRDefault="024E257E" w14:paraId="4916E1E8" w14:textId="5C06CA32">
            <w:pPr>
              <w:pStyle w:val="Normal"/>
              <w:rPr>
                <w:rFonts w:ascii="Calibri" w:hAnsi="Calibri" w:eastAsia="Calibri" w:cs="Calibri" w:asciiTheme="minorAscii" w:hAnsiTheme="minorAscii" w:eastAsiaTheme="minorAscii" w:cstheme="minorAscii"/>
              </w:rPr>
            </w:pPr>
          </w:p>
          <w:p w:rsidP="024E257E" w14:paraId="48B41C71" wp14:textId="6D999F6A">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that a graphical representation shows </w:t>
            </w:r>
            <w:r w:rsidRPr="024E257E" w:rsidR="024E257E">
              <w:rPr>
                <w:rFonts w:ascii="Calibri" w:hAnsi="Calibri" w:eastAsia="Calibri" w:cs="Calibri" w:asciiTheme="minorAscii" w:hAnsiTheme="minorAscii" w:eastAsiaTheme="minorAscii" w:cstheme="minorAscii"/>
              </w:rPr>
              <w:t xml:space="preserve">all </w:t>
            </w:r>
            <w:r w:rsidRPr="024E257E" w:rsidR="024E257E">
              <w:rPr>
                <w:rFonts w:ascii="Calibri" w:hAnsi="Calibri" w:eastAsia="Calibri" w:cs="Calibri" w:asciiTheme="minorAscii" w:hAnsiTheme="minorAscii" w:eastAsiaTheme="minorAscii" w:cstheme="minorAscii"/>
              </w:rPr>
              <w:t>the points (within a range) that satisfy a relationship.</w:t>
            </w:r>
          </w:p>
          <w:p w:rsidR="024E257E" w:rsidP="024E257E" w:rsidRDefault="024E257E" w14:paraId="1269E3CB" w14:textId="57B9F524">
            <w:pPr>
              <w:pStyle w:val="Normal"/>
              <w:rPr>
                <w:rFonts w:ascii="Calibri" w:hAnsi="Calibri" w:eastAsia="Calibri" w:cs="Calibri" w:asciiTheme="minorAscii" w:hAnsiTheme="minorAscii" w:eastAsiaTheme="minorAscii" w:cstheme="minorAscii"/>
              </w:rPr>
            </w:pPr>
          </w:p>
          <w:p w:rsidP="024E257E" w14:paraId="35B759D0" wp14:textId="42205268">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Recognise that linear relationships have algebraic</w:t>
            </w:r>
            <w:r w:rsidRPr="024E257E" w:rsidR="024E257E">
              <w:rPr>
                <w:rFonts w:ascii="Calibri" w:hAnsi="Calibri" w:eastAsia="Calibri" w:cs="Calibri" w:asciiTheme="minorAscii" w:hAnsiTheme="minorAscii" w:eastAsiaTheme="minorAscii" w:cstheme="minorAscii"/>
              </w:rPr>
              <w:t xml:space="preserve"> and graphical features </w:t>
            </w:r>
            <w:bookmarkStart w:name="_Int_f26S7NEP" w:id="1248791238"/>
            <w:r w:rsidRPr="024E257E" w:rsidR="024E257E">
              <w:rPr>
                <w:rFonts w:ascii="Calibri" w:hAnsi="Calibri" w:eastAsia="Calibri" w:cs="Calibri" w:asciiTheme="minorAscii" w:hAnsiTheme="minorAscii" w:eastAsiaTheme="minorAscii" w:cstheme="minorAscii"/>
              </w:rPr>
              <w:t>as a result of</w:t>
            </w:r>
            <w:bookmarkEnd w:id="1248791238"/>
            <w:r w:rsidRPr="024E257E" w:rsidR="024E257E">
              <w:rPr>
                <w:rFonts w:ascii="Calibri" w:hAnsi="Calibri" w:eastAsia="Calibri" w:cs="Calibri" w:asciiTheme="minorAscii" w:hAnsiTheme="minorAscii" w:eastAsiaTheme="minorAscii" w:cstheme="minorAscii"/>
              </w:rPr>
              <w:t xml:space="preserve"> the constant rate of change.</w:t>
            </w:r>
          </w:p>
          <w:p w:rsidR="024E257E" w:rsidP="024E257E" w:rsidRDefault="024E257E" w14:paraId="48235F9B" w14:textId="22C6A909">
            <w:pPr>
              <w:pStyle w:val="Normal"/>
              <w:rPr>
                <w:rFonts w:ascii="Calibri" w:hAnsi="Calibri" w:eastAsia="Calibri" w:cs="Calibri" w:asciiTheme="minorAscii" w:hAnsiTheme="minorAscii" w:eastAsiaTheme="minorAscii" w:cstheme="minorAscii"/>
              </w:rPr>
            </w:pPr>
          </w:p>
          <w:p w:rsidP="024E257E" w14:paraId="211D10E2" wp14:textId="08CDC75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 there are two key elements to any linear relationship: rate of change and intercept point.</w:t>
            </w:r>
          </w:p>
          <w:p w:rsidR="024E257E" w:rsidP="024E257E" w:rsidRDefault="024E257E" w14:paraId="12387529" w14:textId="7EFB20F3">
            <w:pPr>
              <w:pStyle w:val="Normal"/>
              <w:rPr>
                <w:rFonts w:ascii="Calibri" w:hAnsi="Calibri" w:eastAsia="Calibri" w:cs="Calibri" w:asciiTheme="minorAscii" w:hAnsiTheme="minorAscii" w:eastAsiaTheme="minorAscii" w:cstheme="minorAscii"/>
              </w:rPr>
            </w:pPr>
          </w:p>
          <w:p w:rsidP="024E257E" w14:paraId="3F9DC5C2" wp14:textId="3A2DADF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w:t>
            </w:r>
            <w:r w:rsidRPr="024E257E" w:rsidR="024E257E">
              <w:rPr>
                <w:rFonts w:ascii="Calibri" w:hAnsi="Calibri" w:eastAsia="Calibri" w:cs="Calibri" w:asciiTheme="minorAscii" w:hAnsiTheme="minorAscii" w:eastAsiaTheme="minorAscii" w:cstheme="minorAscii"/>
              </w:rPr>
              <w:t xml:space="preserve"> writing linear equations in the form              y = mx + c </w:t>
            </w:r>
          </w:p>
          <w:p w:rsidP="024E257E" w14:paraId="48ECD76D" wp14:textId="7A2627B8">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helps to reveal the structure.</w:t>
            </w:r>
          </w:p>
          <w:p w:rsidP="024E257E" w14:paraId="6A05A809" wp14:textId="77777777" wp14:noSpellErr="1">
            <w:pPr>
              <w:rPr>
                <w:rFonts w:ascii="Calibri" w:hAnsi="Calibri" w:eastAsia="Calibri" w:cs="Calibri" w:asciiTheme="minorAscii" w:hAnsiTheme="minorAscii" w:eastAsiaTheme="minorAscii" w:cstheme="minorAscii"/>
              </w:rPr>
            </w:pPr>
          </w:p>
          <w:p w:rsidP="024E257E" w14:paraId="51E79892" wp14:textId="05A019DB">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 an equation needs to be in a format to be 'ready' to be solved, through collecting like terms on each side of the equation.</w:t>
            </w:r>
          </w:p>
          <w:p w:rsidR="024E257E" w:rsidP="024E257E" w:rsidRDefault="024E257E" w14:paraId="75D03BC7" w14:textId="295F8026">
            <w:pPr>
              <w:pStyle w:val="Normal"/>
              <w:rPr>
                <w:rFonts w:ascii="Calibri" w:hAnsi="Calibri" w:eastAsia="Calibri" w:cs="Calibri" w:asciiTheme="minorAscii" w:hAnsiTheme="minorAscii" w:eastAsiaTheme="minorAscii" w:cstheme="minorAscii"/>
              </w:rPr>
            </w:pPr>
          </w:p>
          <w:p w:rsidP="024E257E" w14:paraId="3D9C2F7C" wp14:textId="3544A2FE">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Solve linear equations, including those involving reciprocals.</w:t>
            </w:r>
          </w:p>
          <w:p w:rsidR="024E257E" w:rsidP="024E257E" w:rsidRDefault="024E257E" w14:paraId="3D900E8F" w14:textId="3E53746D">
            <w:pPr>
              <w:pStyle w:val="Normal"/>
              <w:rPr>
                <w:rFonts w:ascii="Calibri" w:hAnsi="Calibri" w:eastAsia="Calibri" w:cs="Calibri" w:asciiTheme="minorAscii" w:hAnsiTheme="minorAscii" w:eastAsiaTheme="minorAscii" w:cstheme="minorAscii"/>
              </w:rPr>
            </w:pPr>
          </w:p>
          <w:p w:rsidP="024E257E" w14:paraId="4EDF6EB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the significance of the bracket in an equation</w:t>
            </w:r>
          </w:p>
          <w:p w:rsidP="024E257E" w14:paraId="5A39BBE3" wp14:textId="29FD1CE4">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 there is more than one way to remove a bracket when solving an equation.</w:t>
            </w:r>
          </w:p>
        </w:tc>
        <w:tc>
          <w:tcPr>
            <w:tcW w:w="5030" w:type="dxa"/>
            <w:tcMar/>
          </w:tcPr>
          <w:p w:rsidP="024E257E" w14:paraId="28B17D63"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We set regular home learning, either written or on the “</w:t>
            </w:r>
            <w:r w:rsidRPr="024E257E" w:rsidR="024E257E">
              <w:rPr>
                <w:rFonts w:ascii="Calibri" w:hAnsi="Calibri" w:eastAsia="Calibri" w:cs="Calibri" w:asciiTheme="minorAscii" w:hAnsiTheme="minorAscii" w:eastAsiaTheme="minorAscii" w:cstheme="minorAscii"/>
              </w:rPr>
              <w:t>MyMaths</w:t>
            </w:r>
            <w:r w:rsidRPr="024E257E" w:rsidR="024E257E">
              <w:rPr>
                <w:rFonts w:ascii="Calibri" w:hAnsi="Calibri" w:eastAsia="Calibri" w:cs="Calibri" w:asciiTheme="minorAscii" w:hAnsiTheme="minorAscii" w:eastAsiaTheme="minorAscii" w:cstheme="minorAscii"/>
              </w:rPr>
              <w:t>” website. Usually this is set once every 3 lessons.</w:t>
            </w:r>
          </w:p>
          <w:p w:rsidP="024E257E" w14:paraId="41C8F396" wp14:textId="77777777" wp14:noSpellErr="1">
            <w:pPr>
              <w:rPr>
                <w:rFonts w:ascii="Calibri" w:hAnsi="Calibri" w:eastAsia="Calibri" w:cs="Calibri" w:asciiTheme="minorAscii" w:hAnsiTheme="minorAscii" w:eastAsiaTheme="minorAscii" w:cstheme="minorAscii"/>
              </w:rPr>
            </w:pPr>
          </w:p>
          <w:p w:rsidP="024E257E" w14:paraId="7605D7F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You can help by:</w:t>
            </w:r>
          </w:p>
          <w:p w:rsidP="024E257E" w14:paraId="02555721"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Remind them to use their maths book or the lessons on the </w:t>
            </w:r>
            <w:r w:rsidRPr="024E257E" w:rsidR="024E257E">
              <w:rPr>
                <w:rFonts w:ascii="Calibri" w:hAnsi="Calibri" w:eastAsia="Calibri" w:cs="Calibri" w:asciiTheme="minorAscii" w:hAnsiTheme="minorAscii" w:eastAsiaTheme="minorAscii" w:cstheme="minorAscii"/>
              </w:rPr>
              <w:t>mymaths</w:t>
            </w:r>
            <w:r w:rsidRPr="024E257E" w:rsidR="024E257E">
              <w:rPr>
                <w:rFonts w:ascii="Calibri" w:hAnsi="Calibri" w:eastAsia="Calibri" w:cs="Calibri" w:asciiTheme="minorAscii" w:hAnsiTheme="minorAscii" w:eastAsiaTheme="minorAscii" w:cstheme="minorAscii"/>
              </w:rPr>
              <w:t xml:space="preserve"> website to help them if they get stuck on their homework.</w:t>
            </w:r>
          </w:p>
          <w:p w:rsidR="024E257E" w:rsidP="024E257E" w:rsidRDefault="024E257E" w14:paraId="7841E40A" w14:textId="561F6558">
            <w:pPr>
              <w:rPr>
                <w:rFonts w:ascii="Calibri" w:hAnsi="Calibri" w:eastAsia="Calibri" w:cs="Calibri" w:asciiTheme="minorAscii" w:hAnsiTheme="minorAscii" w:eastAsiaTheme="minorAscii" w:cstheme="minorAscii"/>
              </w:rPr>
            </w:pPr>
          </w:p>
          <w:p w:rsidP="024E257E" w14:paraId="025A8115"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Keep a note of their </w:t>
            </w:r>
            <w:r w:rsidRPr="024E257E" w:rsidR="024E257E">
              <w:rPr>
                <w:rFonts w:ascii="Calibri" w:hAnsi="Calibri" w:eastAsia="Calibri" w:cs="Calibri" w:asciiTheme="minorAscii" w:hAnsiTheme="minorAscii" w:eastAsiaTheme="minorAscii" w:cstheme="minorAscii"/>
              </w:rPr>
              <w:t>mymaths</w:t>
            </w:r>
            <w:r w:rsidRPr="024E257E" w:rsidR="024E257E">
              <w:rPr>
                <w:rFonts w:ascii="Calibri" w:hAnsi="Calibri" w:eastAsia="Calibri" w:cs="Calibri" w:asciiTheme="minorAscii" w:hAnsiTheme="minorAscii" w:eastAsiaTheme="minorAscii" w:cstheme="minorAscii"/>
              </w:rPr>
              <w:t xml:space="preserve"> username and password somewhere safe.</w:t>
            </w:r>
          </w:p>
          <w:p w:rsidR="024E257E" w:rsidP="024E257E" w:rsidRDefault="024E257E" w14:paraId="2BE0CB91" w14:textId="30434139">
            <w:pPr>
              <w:rPr>
                <w:rFonts w:ascii="Calibri" w:hAnsi="Calibri" w:eastAsia="Calibri" w:cs="Calibri" w:asciiTheme="minorAscii" w:hAnsiTheme="minorAscii" w:eastAsiaTheme="minorAscii" w:cstheme="minorAscii"/>
              </w:rPr>
            </w:pPr>
          </w:p>
          <w:p w:rsidP="024E257E" w14:paraId="7F25FA8C" wp14:textId="54BDFDD0">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Ask them to tell you what they are learning </w:t>
            </w:r>
            <w:bookmarkStart w:name="_Int_hlLydX5z" w:id="432923152"/>
            <w:r w:rsidRPr="024E257E" w:rsidR="024E257E">
              <w:rPr>
                <w:rFonts w:ascii="Calibri" w:hAnsi="Calibri" w:eastAsia="Calibri" w:cs="Calibri" w:asciiTheme="minorAscii" w:hAnsiTheme="minorAscii" w:eastAsiaTheme="minorAscii" w:cstheme="minorAscii"/>
              </w:rPr>
              <w:t>about or</w:t>
            </w:r>
            <w:bookmarkEnd w:id="432923152"/>
            <w:r w:rsidRPr="024E257E" w:rsidR="024E257E">
              <w:rPr>
                <w:rFonts w:ascii="Calibri" w:hAnsi="Calibri" w:eastAsia="Calibri" w:cs="Calibri" w:asciiTheme="minorAscii" w:hAnsiTheme="minorAscii" w:eastAsiaTheme="minorAscii" w:cstheme="minorAscii"/>
              </w:rPr>
              <w:t xml:space="preserve"> talk you through a worked example from their book.</w:t>
            </w:r>
          </w:p>
          <w:p w:rsidP="024E257E" w14:paraId="72A3D3EC" wp14:textId="77777777" wp14:noSpellErr="1">
            <w:pPr>
              <w:rPr>
                <w:rFonts w:ascii="Calibri" w:hAnsi="Calibri" w:eastAsia="Calibri" w:cs="Calibri" w:asciiTheme="minorAscii" w:hAnsiTheme="minorAscii" w:eastAsiaTheme="minorAscii" w:cstheme="minorAscii"/>
              </w:rPr>
            </w:pPr>
            <w:r>
              <w:rPr>
                <w:rFonts w:asciiTheme="majorHAnsi" w:hAnsiTheme="majorHAnsi" w:cstheme="majorHAnsi"/>
              </w:rPr>
              <w:tab/>
            </w:r>
          </w:p>
          <w:p w:rsidP="024E257E" w14:paraId="2F9B5376" wp14:textId="77777777" wp14:noSpellErr="1">
            <w:pPr>
              <w:rPr>
                <w:rFonts w:ascii="Calibri" w:hAnsi="Calibri" w:eastAsia="Calibri" w:cs="Calibri" w:asciiTheme="minorAscii" w:hAnsiTheme="minorAscii" w:eastAsiaTheme="minorAscii" w:cstheme="minorAscii"/>
              </w:rPr>
            </w:pPr>
            <w:hyperlink r:id="R5b3600005b4146ca">
              <w:r w:rsidRPr="024E257E" w:rsidR="024E257E">
                <w:rPr>
                  <w:rStyle w:val="Hyperlink"/>
                  <w:rFonts w:ascii="Calibri" w:hAnsi="Calibri" w:eastAsia="Calibri" w:cs="Calibri" w:asciiTheme="minorAscii" w:hAnsiTheme="minorAscii" w:eastAsiaTheme="minorAscii" w:cstheme="minorAscii"/>
                </w:rPr>
                <w:t>www.mymaths.co.uk</w:t>
              </w:r>
            </w:hyperlink>
          </w:p>
          <w:p w:rsidP="024E257E" w14:paraId="0D0B940D" wp14:textId="77777777" wp14:noSpellErr="1">
            <w:pPr>
              <w:rPr>
                <w:rFonts w:ascii="Calibri" w:hAnsi="Calibri" w:eastAsia="Calibri" w:cs="Calibri" w:asciiTheme="minorAscii" w:hAnsiTheme="minorAscii" w:eastAsiaTheme="minorAscii" w:cstheme="minorAscii"/>
              </w:rPr>
            </w:pPr>
          </w:p>
          <w:p w:rsidP="024E257E" w14:paraId="32FCDE5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We teach using the </w:t>
            </w:r>
            <w:r w:rsidRPr="024E257E" w:rsidR="024E257E">
              <w:rPr>
                <w:rFonts w:ascii="Calibri" w:hAnsi="Calibri" w:eastAsia="Calibri" w:cs="Calibri" w:asciiTheme="minorAscii" w:hAnsiTheme="minorAscii" w:eastAsiaTheme="minorAscii" w:cstheme="minorAscii"/>
              </w:rPr>
              <w:t>mastery</w:t>
            </w:r>
            <w:r w:rsidRPr="024E257E" w:rsidR="024E257E">
              <w:rPr>
                <w:rFonts w:ascii="Calibri" w:hAnsi="Calibri" w:eastAsia="Calibri" w:cs="Calibri" w:asciiTheme="minorAscii" w:hAnsiTheme="minorAscii" w:eastAsiaTheme="minorAscii" w:cstheme="minorAscii"/>
              </w:rPr>
              <w:t xml:space="preserve"> approach – Pearson have put together a useful guide for parents, which can be found here. </w:t>
            </w:r>
          </w:p>
          <w:p w:rsidP="024E257E" w14:paraId="307A77FA" wp14:textId="77777777" wp14:noSpellErr="1">
            <w:pPr>
              <w:rPr>
                <w:rFonts w:ascii="Calibri" w:hAnsi="Calibri" w:eastAsia="Calibri" w:cs="Calibri" w:asciiTheme="minorAscii" w:hAnsiTheme="minorAscii" w:eastAsiaTheme="minorAscii" w:cstheme="minorAscii"/>
              </w:rPr>
            </w:pPr>
            <w:hyperlink r:id="R7c0a1e3a86954ade">
              <w:r w:rsidRPr="024E257E" w:rsidR="024E257E">
                <w:rPr>
                  <w:rStyle w:val="Hyperlink"/>
                  <w:rFonts w:ascii="Calibri" w:hAnsi="Calibri" w:eastAsia="Calibri" w:cs="Calibri" w:asciiTheme="minorAscii" w:hAnsiTheme="minorAscii" w:eastAsiaTheme="minorAscii" w:cstheme="minorAscii"/>
                </w:rPr>
                <w:t xml:space="preserve">Parents’ guide to the </w:t>
              </w:r>
              <w:r w:rsidRPr="024E257E" w:rsidR="024E257E">
                <w:rPr>
                  <w:rStyle w:val="Hyperlink"/>
                  <w:rFonts w:ascii="Calibri" w:hAnsi="Calibri" w:eastAsia="Calibri" w:cs="Calibri" w:asciiTheme="minorAscii" w:hAnsiTheme="minorAscii" w:eastAsiaTheme="minorAscii" w:cstheme="minorAscii"/>
                </w:rPr>
                <w:t>mastery</w:t>
              </w:r>
              <w:r w:rsidRPr="024E257E" w:rsidR="024E257E">
                <w:rPr>
                  <w:rStyle w:val="Hyperlink"/>
                  <w:rFonts w:ascii="Calibri" w:hAnsi="Calibri" w:eastAsia="Calibri" w:cs="Calibri" w:asciiTheme="minorAscii" w:hAnsiTheme="minorAscii" w:eastAsiaTheme="minorAscii" w:cstheme="minorAscii"/>
                </w:rPr>
                <w:t xml:space="preserve"> approach</w:t>
              </w:r>
            </w:hyperlink>
          </w:p>
          <w:p w14:paraId="0E27B00A" wp14:textId="77777777">
            <w:pPr>
              <w:rPr>
                <w:rFonts w:asciiTheme="majorHAnsi" w:hAnsiTheme="majorHAnsi" w:cstheme="majorHAnsi"/>
              </w:rPr>
            </w:pPr>
          </w:p>
        </w:tc>
      </w:tr>
      <w:tr xmlns:wp14="http://schemas.microsoft.com/office/word/2010/wordml" w:rsidTr="18A92CF3" w14:paraId="47E371FD" wp14:textId="77777777">
        <w:tc>
          <w:tcPr>
            <w:tcW w:w="10060" w:type="dxa"/>
            <w:gridSpan w:val="2"/>
            <w:tcMar/>
          </w:tcPr>
          <w:p w14:paraId="6640E61E" wp14:textId="77777777">
            <w:pPr>
              <w:pStyle w:val="Heading2"/>
              <w:outlineLvl w:val="1"/>
            </w:pPr>
            <w:bookmarkStart w:name="_Science:" w:id="1"/>
            <w:bookmarkEnd w:id="1"/>
            <w:r>
              <w:t>Science:</w:t>
            </w:r>
          </w:p>
        </w:tc>
      </w:tr>
      <w:tr xmlns:wp14="http://schemas.microsoft.com/office/word/2010/wordml" w:rsidTr="18A92CF3" w14:paraId="5C5EB471" wp14:textId="77777777">
        <w:tc>
          <w:tcPr>
            <w:tcW w:w="5030" w:type="dxa"/>
            <w:tcMar/>
          </w:tcPr>
          <w:p w:rsidP="024E257E" w14:paraId="701ACF77" wp14:textId="391CECB0">
            <w:pPr>
              <w:spacing w:after="75"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what is meant by “Heating” and thermal “equilibrium</w:t>
            </w:r>
            <w:r w:rsidRPr="024E257E" w:rsidR="024E257E">
              <w:rPr>
                <w:rFonts w:ascii="Calibri" w:hAnsi="Calibri" w:eastAsia="Calibri" w:cs="Calibri" w:asciiTheme="minorAscii" w:hAnsiTheme="minorAscii" w:eastAsiaTheme="minorAscii" w:cstheme="minorAscii"/>
                <w:sz w:val="22"/>
                <w:szCs w:val="22"/>
              </w:rPr>
              <w:t>”.</w:t>
            </w:r>
          </w:p>
          <w:p w:rsidP="024E257E" w14:paraId="1EEBF333" wp14:textId="3A51947E">
            <w:pPr>
              <w:spacing w:after="75" w:line="259" w:lineRule="auto"/>
              <w:rPr>
                <w:rFonts w:ascii="Calibri" w:hAnsi="Calibri" w:eastAsia="Calibri" w:cs="Calibri" w:asciiTheme="minorAscii" w:hAnsiTheme="minorAscii" w:eastAsiaTheme="minorAscii" w:cstheme="minorAscii"/>
                <w:sz w:val="22"/>
                <w:szCs w:val="22"/>
              </w:rPr>
            </w:pPr>
          </w:p>
          <w:p w:rsidP="024E257E" w14:paraId="6308726B" wp14:textId="2757621D">
            <w:pPr>
              <w:spacing w:after="75"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that a temperature difference between two objects leads to energy transfer from the hotter to the cooler one through contact (conduction) or radiation; such transfers tending to reduce the temperature difference; use of insulators.</w:t>
            </w:r>
          </w:p>
          <w:p w:rsidR="024E257E" w:rsidP="024E257E" w:rsidRDefault="024E257E" w14:paraId="4D9D60EE" w14:textId="534319CD">
            <w:pPr>
              <w:spacing w:line="259" w:lineRule="auto"/>
              <w:rPr>
                <w:rFonts w:ascii="Calibri" w:hAnsi="Calibri" w:eastAsia="Calibri" w:cs="Calibri" w:asciiTheme="minorAscii" w:hAnsiTheme="minorAscii" w:eastAsiaTheme="minorAscii" w:cstheme="minorAscii"/>
                <w:sz w:val="22"/>
                <w:szCs w:val="22"/>
              </w:rPr>
            </w:pPr>
          </w:p>
          <w:p w:rsidP="024E257E" w14:paraId="666825D3" wp14:textId="3B369FC2">
            <w:pPr>
              <w:spacing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other processes that involve energy transfer: changing motion, dropping an object, completing an electrical circuit, stretching a spring, metabolism of food, burning fuels.</w:t>
            </w:r>
          </w:p>
          <w:p w:rsidP="024E257E" w14:paraId="60061E4C" wp14:textId="77777777" wp14:noSpellErr="1">
            <w:pPr>
              <w:spacing w:line="259" w:lineRule="auto"/>
              <w:rPr>
                <w:rFonts w:ascii="Calibri" w:hAnsi="Calibri" w:eastAsia="Calibri" w:cs="Calibri" w:asciiTheme="minorAscii" w:hAnsiTheme="minorAscii" w:eastAsiaTheme="minorAscii" w:cstheme="minorAscii"/>
                <w:sz w:val="22"/>
                <w:szCs w:val="22"/>
              </w:rPr>
            </w:pPr>
          </w:p>
          <w:p w:rsidP="024E257E" w14:paraId="07EE7484" wp14:textId="77777777" wp14:noSpellErr="1">
            <w:pPr>
              <w:spacing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what is meant by “heredity” and “variation</w:t>
            </w:r>
            <w:r w:rsidRPr="024E257E" w:rsidR="024E257E">
              <w:rPr>
                <w:rFonts w:ascii="Calibri" w:hAnsi="Calibri" w:eastAsia="Calibri" w:cs="Calibri" w:asciiTheme="minorAscii" w:hAnsiTheme="minorAscii" w:eastAsiaTheme="minorAscii" w:cstheme="minorAscii"/>
                <w:sz w:val="22"/>
                <w:szCs w:val="22"/>
              </w:rPr>
              <w:t>”.</w:t>
            </w:r>
          </w:p>
          <w:p w:rsidR="024E257E" w:rsidP="024E257E" w:rsidRDefault="024E257E" w14:paraId="507861B3" w14:textId="76123EEB">
            <w:pPr>
              <w:pStyle w:val="Normal"/>
              <w:spacing w:line="259" w:lineRule="auto"/>
              <w:rPr>
                <w:rFonts w:ascii="Calibri" w:hAnsi="Calibri" w:eastAsia="Calibri" w:cs="Calibri" w:asciiTheme="minorAscii" w:hAnsiTheme="minorAscii" w:eastAsiaTheme="minorAscii" w:cstheme="minorAscii"/>
                <w:sz w:val="22"/>
                <w:szCs w:val="22"/>
              </w:rPr>
            </w:pPr>
          </w:p>
          <w:p w:rsidP="024E257E" w14:paraId="19C25BC1" wp14:textId="6C3A9DE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that heredity is the process by which genetic information is transmitted from one generation to the next.</w:t>
            </w:r>
          </w:p>
          <w:p w:rsidP="024E257E" w14:paraId="0E795B91" wp14:textId="00469C42">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732F00B7" wp14:textId="41E106C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there are </w:t>
            </w:r>
            <w:r w:rsidRPr="024E257E" w:rsidR="024E257E">
              <w:rPr>
                <w:rFonts w:ascii="Calibri" w:hAnsi="Calibri" w:eastAsia="Calibri" w:cs="Calibri" w:asciiTheme="minorAscii" w:hAnsiTheme="minorAscii" w:eastAsiaTheme="minorAscii" w:cstheme="minorAscii"/>
                <w:sz w:val="22"/>
                <w:szCs w:val="22"/>
              </w:rPr>
              <w:t>differences between</w:t>
            </w:r>
            <w:r w:rsidRPr="024E257E" w:rsidR="024E257E">
              <w:rPr>
                <w:rFonts w:ascii="Calibri" w:hAnsi="Calibri" w:eastAsia="Calibri" w:cs="Calibri" w:asciiTheme="minorAscii" w:hAnsiTheme="minorAscii" w:eastAsiaTheme="minorAscii" w:cstheme="minorAscii"/>
                <w:sz w:val="22"/>
                <w:szCs w:val="22"/>
              </w:rPr>
              <w:t xml:space="preserve"> species </w:t>
            </w:r>
            <w:bookmarkStart w:name="_Int_89DcavrK" w:id="1416952375"/>
            <w:r w:rsidRPr="024E257E" w:rsidR="024E257E">
              <w:rPr>
                <w:rFonts w:ascii="Calibri" w:hAnsi="Calibri" w:eastAsia="Calibri" w:cs="Calibri" w:asciiTheme="minorAscii" w:hAnsiTheme="minorAscii" w:eastAsiaTheme="minorAscii" w:cstheme="minorAscii"/>
                <w:sz w:val="22"/>
                <w:szCs w:val="22"/>
              </w:rPr>
              <w:t>and variation</w:t>
            </w:r>
            <w:bookmarkEnd w:id="1416952375"/>
            <w:r w:rsidRPr="024E257E" w:rsidR="024E257E">
              <w:rPr>
                <w:rFonts w:ascii="Calibri" w:hAnsi="Calibri" w:eastAsia="Calibri" w:cs="Calibri" w:asciiTheme="minorAscii" w:hAnsiTheme="minorAscii" w:eastAsiaTheme="minorAscii" w:cstheme="minorAscii"/>
                <w:sz w:val="22"/>
                <w:szCs w:val="22"/>
              </w:rPr>
              <w:t xml:space="preserve"> between individuals within a species.</w:t>
            </w:r>
          </w:p>
          <w:p w:rsidP="024E257E" w14:paraId="032CACF4" wp14:textId="526C00E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570A7B65" wp14:textId="272F425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that variation means that some organisms compete more successfully, which can drive natural selection.</w:t>
            </w:r>
          </w:p>
          <w:p w:rsidP="024E257E" w14:paraId="44EAFD9C" wp14:textId="77777777" wp14:noSpellErr="1">
            <w:pPr>
              <w:rPr>
                <w:rFonts w:ascii="Calibri" w:hAnsi="Calibri" w:eastAsia="Calibri" w:cs="Calibri" w:asciiTheme="minorAscii" w:hAnsiTheme="minorAscii" w:eastAsiaTheme="minorAscii" w:cstheme="minorAscii"/>
                <w:sz w:val="22"/>
                <w:szCs w:val="22"/>
              </w:rPr>
            </w:pPr>
          </w:p>
          <w:p w:rsidP="024E257E" w14:paraId="2B3380B9" wp14:textId="68F08E9F">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varying physical and chemical properties of different elements.</w:t>
            </w:r>
          </w:p>
          <w:p w:rsidP="024E257E" w14:paraId="432FABB1" wp14:textId="0C1200D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1F65611B" wp14:textId="6C3BD143">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principles underpinning the Mendeleev periodic table.</w:t>
            </w:r>
          </w:p>
          <w:p w:rsidR="024E257E" w:rsidP="024E257E" w:rsidRDefault="024E257E" w14:paraId="49010174" w14:textId="44EBB278">
            <w:pPr>
              <w:pStyle w:val="Normal"/>
              <w:rPr>
                <w:rFonts w:ascii="Calibri" w:hAnsi="Calibri" w:eastAsia="Calibri" w:cs="Calibri" w:asciiTheme="minorAscii" w:hAnsiTheme="minorAscii" w:eastAsiaTheme="minorAscii" w:cstheme="minorAscii"/>
                <w:sz w:val="22"/>
                <w:szCs w:val="22"/>
              </w:rPr>
            </w:pPr>
          </w:p>
          <w:p w:rsidP="024E257E" w14:paraId="5429D986" wp14:textId="13FC49A8">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properties of metals and non-metals.</w:t>
            </w:r>
          </w:p>
          <w:p w:rsidR="024E257E" w:rsidP="024E257E" w:rsidRDefault="024E257E" w14:paraId="27AA3868" w14:textId="6932CAC3">
            <w:pPr>
              <w:pStyle w:val="Normal"/>
              <w:rPr>
                <w:rFonts w:ascii="Calibri" w:hAnsi="Calibri" w:eastAsia="Calibri" w:cs="Calibri" w:asciiTheme="minorAscii" w:hAnsiTheme="minorAscii" w:eastAsiaTheme="minorAscii" w:cstheme="minorAscii"/>
                <w:sz w:val="22"/>
                <w:szCs w:val="22"/>
              </w:rPr>
            </w:pPr>
          </w:p>
          <w:p w:rsidP="024E257E" w14:paraId="2AC4E3D6" wp14:textId="59770A96">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w:t>
            </w:r>
            <w:r w:rsidRPr="024E257E" w:rsidR="024E257E">
              <w:rPr>
                <w:rFonts w:ascii="Calibri" w:hAnsi="Calibri" w:eastAsia="Calibri" w:cs="Calibri" w:asciiTheme="minorAscii" w:hAnsiTheme="minorAscii" w:eastAsiaTheme="minorAscii" w:cstheme="minorAscii"/>
                <w:sz w:val="22"/>
                <w:szCs w:val="22"/>
              </w:rPr>
              <w:t xml:space="preserve"> chemical properties of metal and non-metal oxides with respect to acidity.</w:t>
            </w:r>
          </w:p>
          <w:p w:rsidP="024E257E" w14:paraId="046A9050" wp14:textId="38A2FFD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19D6E3DD" wp14:textId="1E8C61A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about thermal decomposition &amp; displacement reactions.</w:t>
            </w:r>
          </w:p>
        </w:tc>
        <w:tc>
          <w:tcPr>
            <w:tcW w:w="5030" w:type="dxa"/>
            <w:tcMar/>
          </w:tcPr>
          <w:p w:rsidP="024E257E" w14:paraId="1B417B3C"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Key words &amp; definitions (listed in disciplinary literacy section) are issued at the start of a new unit and reviewed through a match up activity in class midway through the unit. Pupils to spend 30 minutes on this home learning.</w:t>
            </w:r>
          </w:p>
          <w:p w:rsidP="024E257E" w14:paraId="4B94D5A5" wp14:textId="77777777" wp14:noSpellErr="1">
            <w:pPr>
              <w:rPr>
                <w:rFonts w:ascii="Calibri" w:hAnsi="Calibri" w:eastAsia="Calibri" w:cs="Calibri" w:asciiTheme="minorAscii" w:hAnsiTheme="minorAscii" w:eastAsiaTheme="minorAscii" w:cstheme="minorAscii"/>
                <w:sz w:val="22"/>
                <w:szCs w:val="22"/>
              </w:rPr>
            </w:pPr>
          </w:p>
          <w:p w:rsidP="024E257E" w14:paraId="19317C8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Challenge mat – a series of multiple-choice questions </w:t>
            </w:r>
            <w:r w:rsidRPr="024E257E" w:rsidR="024E257E">
              <w:rPr>
                <w:rFonts w:ascii="Calibri" w:hAnsi="Calibri" w:eastAsia="Calibri" w:cs="Calibri" w:asciiTheme="minorAscii" w:hAnsiTheme="minorAscii" w:eastAsiaTheme="minorAscii" w:cstheme="minorAscii"/>
                <w:sz w:val="22"/>
                <w:szCs w:val="22"/>
              </w:rPr>
              <w:t xml:space="preserve">on the topic and 3 research questions. The challenge mats </w:t>
            </w:r>
            <w:r w:rsidRPr="024E257E" w:rsidR="024E257E">
              <w:rPr>
                <w:rFonts w:ascii="Calibri" w:hAnsi="Calibri" w:eastAsia="Calibri" w:cs="Calibri" w:asciiTheme="minorAscii" w:hAnsiTheme="minorAscii" w:eastAsiaTheme="minorAscii" w:cstheme="minorAscii"/>
                <w:sz w:val="22"/>
                <w:szCs w:val="22"/>
              </w:rPr>
              <w:t>contain</w:t>
            </w:r>
            <w:r w:rsidRPr="024E257E" w:rsidR="024E257E">
              <w:rPr>
                <w:rFonts w:ascii="Calibri" w:hAnsi="Calibri" w:eastAsia="Calibri" w:cs="Calibri" w:asciiTheme="minorAscii" w:hAnsiTheme="minorAscii" w:eastAsiaTheme="minorAscii" w:cstheme="minorAscii"/>
                <w:sz w:val="22"/>
                <w:szCs w:val="22"/>
              </w:rPr>
              <w:t xml:space="preserve"> a link to a suitable website to complete the research. This home learning is issued midway through the unit and reviewed prior to the end of the unit. Pupils to spend 30 minutes on this home learning.</w:t>
            </w:r>
          </w:p>
          <w:p w:rsidP="024E257E" w14:paraId="3DEEC669" wp14:textId="77777777" wp14:noSpellErr="1">
            <w:pPr>
              <w:rPr>
                <w:rFonts w:ascii="Calibri" w:hAnsi="Calibri" w:eastAsia="Calibri" w:cs="Calibri" w:asciiTheme="minorAscii" w:hAnsiTheme="minorAscii" w:eastAsiaTheme="minorAscii" w:cstheme="minorAscii"/>
                <w:sz w:val="22"/>
                <w:szCs w:val="22"/>
              </w:rPr>
            </w:pPr>
          </w:p>
          <w:p w:rsidP="024E257E" w14:paraId="17B2EB0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How you can help:</w:t>
            </w:r>
          </w:p>
          <w:p w:rsidP="024E257E" w14:paraId="74AD163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Display key words at home and quiz your child on the definitions, key parts of the definitions are in bold text.</w:t>
            </w:r>
          </w:p>
          <w:p w:rsidP="024E257E" w14:paraId="3656B9AB" wp14:textId="77777777" wp14:noSpellErr="1">
            <w:pPr>
              <w:rPr>
                <w:rFonts w:ascii="Calibri" w:hAnsi="Calibri" w:eastAsia="Calibri" w:cs="Calibri" w:asciiTheme="minorAscii" w:hAnsiTheme="minorAscii" w:eastAsiaTheme="minorAscii" w:cstheme="minorAscii"/>
                <w:sz w:val="22"/>
                <w:szCs w:val="22"/>
              </w:rPr>
            </w:pPr>
          </w:p>
          <w:p w:rsidP="024E257E" w14:paraId="4549DF3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Additional</w:t>
            </w:r>
            <w:r w:rsidRPr="024E257E" w:rsidR="024E257E">
              <w:rPr>
                <w:rFonts w:ascii="Calibri" w:hAnsi="Calibri" w:eastAsia="Calibri" w:cs="Calibri" w:asciiTheme="minorAscii" w:hAnsiTheme="minorAscii" w:eastAsiaTheme="minorAscii" w:cstheme="minorAscii"/>
                <w:sz w:val="22"/>
                <w:szCs w:val="22"/>
              </w:rPr>
              <w:t xml:space="preserve"> information can be found on BBC Bitesize:</w:t>
            </w:r>
          </w:p>
          <w:p w:rsidP="024E257E" w14:paraId="3B8E187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BBC Bitesize: Reactivity of metals: </w:t>
            </w:r>
            <w:hyperlink r:id="Rb9ea353ce84b4788">
              <w:r w:rsidRPr="024E257E" w:rsidR="024E257E">
                <w:rPr>
                  <w:rStyle w:val="Hyperlink"/>
                  <w:rFonts w:ascii="Calibri" w:hAnsi="Calibri" w:eastAsia="Calibri" w:cs="Calibri" w:asciiTheme="minorAscii" w:hAnsiTheme="minorAscii" w:eastAsiaTheme="minorAscii" w:cstheme="minorAscii"/>
                  <w:sz w:val="22"/>
                  <w:szCs w:val="22"/>
                </w:rPr>
                <w:t>https://www.bbc.co.uk/bitesize/topics/zypsgk7</w:t>
              </w:r>
            </w:hyperlink>
          </w:p>
          <w:p w:rsidP="024E257E" w14:paraId="14EF357D"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BBC Bitesize: Living organisms: </w:t>
            </w:r>
            <w:hyperlink r:id="Rd62be16cb32b4362">
              <w:r w:rsidRPr="024E257E" w:rsidR="024E257E">
                <w:rPr>
                  <w:rStyle w:val="Hyperlink"/>
                  <w:rFonts w:ascii="Calibri" w:hAnsi="Calibri" w:eastAsia="Calibri" w:cs="Calibri" w:asciiTheme="minorAscii" w:hAnsiTheme="minorAscii" w:eastAsiaTheme="minorAscii" w:cstheme="minorAscii"/>
                  <w:sz w:val="22"/>
                  <w:szCs w:val="22"/>
                </w:rPr>
                <w:t>https://www.bbc.co.uk/bitesize/topics/zpffr82</w:t>
              </w:r>
            </w:hyperlink>
          </w:p>
          <w:p w:rsidP="024E257E" w14:paraId="47CB1BFD"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BBC Bitesize: conduction, </w:t>
            </w:r>
            <w:r w:rsidRPr="024E257E" w:rsidR="024E257E">
              <w:rPr>
                <w:rFonts w:ascii="Calibri" w:hAnsi="Calibri" w:eastAsia="Calibri" w:cs="Calibri" w:asciiTheme="minorAscii" w:hAnsiTheme="minorAscii" w:eastAsiaTheme="minorAscii" w:cstheme="minorAscii"/>
                <w:sz w:val="22"/>
                <w:szCs w:val="22"/>
              </w:rPr>
              <w:t>convection</w:t>
            </w:r>
            <w:r w:rsidRPr="024E257E" w:rsidR="024E257E">
              <w:rPr>
                <w:rFonts w:ascii="Calibri" w:hAnsi="Calibri" w:eastAsia="Calibri" w:cs="Calibri" w:asciiTheme="minorAscii" w:hAnsiTheme="minorAscii" w:eastAsiaTheme="minorAscii" w:cstheme="minorAscii"/>
                <w:sz w:val="22"/>
                <w:szCs w:val="22"/>
              </w:rPr>
              <w:t xml:space="preserve"> and radiation - </w:t>
            </w:r>
            <w:hyperlink r:id="Rcbf464fc239b459d">
              <w:r w:rsidRPr="024E257E" w:rsidR="024E257E">
                <w:rPr>
                  <w:rStyle w:val="Hyperlink"/>
                  <w:rFonts w:ascii="Calibri" w:hAnsi="Calibri" w:eastAsia="Calibri" w:cs="Calibri" w:asciiTheme="minorAscii" w:hAnsiTheme="minorAscii" w:eastAsiaTheme="minorAscii" w:cstheme="minorAscii"/>
                  <w:sz w:val="22"/>
                  <w:szCs w:val="22"/>
                </w:rPr>
                <w:t>https://www.bbc.co.uk/bitesize/clips/zhdyr82</w:t>
              </w:r>
            </w:hyperlink>
          </w:p>
          <w:p w:rsidP="024E257E" w14:paraId="45FB0818" wp14:textId="77777777" wp14:noSpellErr="1">
            <w:pPr>
              <w:rPr>
                <w:rFonts w:ascii="Calibri" w:hAnsi="Calibri" w:eastAsia="Calibri" w:cs="Calibri" w:asciiTheme="minorAscii" w:hAnsiTheme="minorAscii" w:eastAsiaTheme="minorAscii" w:cstheme="minorAscii"/>
                <w:sz w:val="22"/>
                <w:szCs w:val="22"/>
              </w:rPr>
            </w:pPr>
          </w:p>
          <w:p w:rsidP="024E257E" w14:paraId="510C577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tc>
      </w:tr>
      <w:tr xmlns:wp14="http://schemas.microsoft.com/office/word/2010/wordml" w:rsidTr="18A92CF3" w14:paraId="07BEB0EC" wp14:textId="77777777">
        <w:tc>
          <w:tcPr>
            <w:tcW w:w="10060" w:type="dxa"/>
            <w:gridSpan w:val="2"/>
            <w:tcMar/>
          </w:tcPr>
          <w:p w:rsidP="024E257E" w14:paraId="093A3B76" wp14:textId="77777777" wp14:noSpellErr="1">
            <w:pPr>
              <w:pStyle w:val="Heading2"/>
              <w:outlineLvl w:val="1"/>
              <w:rPr>
                <w:rFonts w:ascii="Calibri" w:hAnsi="Calibri" w:eastAsia="Calibri" w:cs="Calibri" w:asciiTheme="minorAscii" w:hAnsiTheme="minorAscii" w:eastAsiaTheme="minorAscii" w:cstheme="minorAscii"/>
                <w:sz w:val="22"/>
                <w:szCs w:val="22"/>
              </w:rPr>
            </w:pPr>
            <w:bookmarkStart w:name="_English:" w:id="2"/>
            <w:bookmarkEnd w:id="2"/>
            <w:r w:rsidRPr="024E257E" w:rsidR="024E257E">
              <w:rPr>
                <w:rFonts w:ascii="Calibri" w:hAnsi="Calibri" w:eastAsia="Calibri" w:cs="Calibri" w:asciiTheme="minorAscii" w:hAnsiTheme="minorAscii" w:eastAsiaTheme="minorAscii" w:cstheme="minorAscii"/>
                <w:sz w:val="22"/>
                <w:szCs w:val="22"/>
              </w:rPr>
              <w:t>English:</w:t>
            </w:r>
          </w:p>
        </w:tc>
      </w:tr>
      <w:tr xmlns:wp14="http://schemas.microsoft.com/office/word/2010/wordml" w:rsidTr="18A92CF3" w14:paraId="467FD4D7" wp14:textId="77777777">
        <w:tc>
          <w:tcPr>
            <w:tcW w:w="5030" w:type="dxa"/>
            <w:tcMar/>
          </w:tcPr>
          <w:p w:rsidP="024E257E" w14:paraId="1786CCE5"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Genre: Dystopian literature</w:t>
            </w:r>
          </w:p>
          <w:p w:rsidP="024E257E" w14:paraId="1D6EF170"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the difference between dystopia and utopia and </w:t>
            </w:r>
            <w:r w:rsidRPr="024E257E" w:rsidR="024E257E">
              <w:rPr>
                <w:rFonts w:ascii="Calibri" w:hAnsi="Calibri" w:eastAsia="Calibri" w:cs="Calibri" w:asciiTheme="minorAscii" w:hAnsiTheme="minorAscii" w:eastAsiaTheme="minorAscii" w:cstheme="minorAscii"/>
                <w:sz w:val="22"/>
                <w:szCs w:val="22"/>
              </w:rPr>
              <w:t>identify</w:t>
            </w:r>
            <w:r w:rsidRPr="024E257E" w:rsidR="024E257E">
              <w:rPr>
                <w:rFonts w:ascii="Calibri" w:hAnsi="Calibri" w:eastAsia="Calibri" w:cs="Calibri" w:asciiTheme="minorAscii" w:hAnsiTheme="minorAscii" w:eastAsiaTheme="minorAscii" w:cstheme="minorAscii"/>
                <w:sz w:val="22"/>
                <w:szCs w:val="22"/>
              </w:rPr>
              <w:t xml:space="preserve"> the varying features between the two.</w:t>
            </w:r>
          </w:p>
          <w:p w:rsidR="024E257E" w:rsidP="024E257E" w:rsidRDefault="024E257E" w14:paraId="35523DCF" w14:textId="5C2E2A96">
            <w:pPr>
              <w:pStyle w:val="Normal"/>
              <w:rPr>
                <w:rFonts w:ascii="Calibri" w:hAnsi="Calibri" w:eastAsia="Calibri" w:cs="Calibri" w:asciiTheme="minorAscii" w:hAnsiTheme="minorAscii" w:eastAsiaTheme="minorAscii" w:cstheme="minorAscii"/>
                <w:sz w:val="22"/>
                <w:szCs w:val="22"/>
              </w:rPr>
            </w:pPr>
          </w:p>
          <w:p w:rsidP="024E257E" w14:paraId="469E988C" wp14:textId="5397F52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how elements of dystopia are used within dystopian literature including: environmental ruin, technological control, government oppression, </w:t>
            </w:r>
            <w:bookmarkStart w:name="_Int_NJloAMRi" w:id="801151895"/>
            <w:r w:rsidRPr="024E257E" w:rsidR="024E257E">
              <w:rPr>
                <w:rFonts w:ascii="Calibri" w:hAnsi="Calibri" w:eastAsia="Calibri" w:cs="Calibri" w:asciiTheme="minorAscii" w:hAnsiTheme="minorAscii" w:eastAsiaTheme="minorAscii" w:cstheme="minorAscii"/>
                <w:sz w:val="22"/>
                <w:szCs w:val="22"/>
              </w:rPr>
              <w:t>survival,</w:t>
            </w:r>
            <w:bookmarkEnd w:id="801151895"/>
            <w:r w:rsidRPr="024E257E" w:rsidR="024E257E">
              <w:rPr>
                <w:rFonts w:ascii="Calibri" w:hAnsi="Calibri" w:eastAsia="Calibri" w:cs="Calibri" w:asciiTheme="minorAscii" w:hAnsiTheme="minorAscii" w:eastAsiaTheme="minorAscii" w:cstheme="minorAscii"/>
                <w:sz w:val="22"/>
                <w:szCs w:val="22"/>
              </w:rPr>
              <w:t xml:space="preserve"> and loss of individualism.</w:t>
            </w:r>
          </w:p>
          <w:p w:rsidR="024E257E" w:rsidP="024E257E" w:rsidRDefault="024E257E" w14:paraId="288D1B5E" w14:textId="415F57D0">
            <w:pPr>
              <w:pStyle w:val="Normal"/>
              <w:rPr>
                <w:rFonts w:ascii="Calibri" w:hAnsi="Calibri" w:eastAsia="Calibri" w:cs="Calibri" w:asciiTheme="minorAscii" w:hAnsiTheme="minorAscii" w:eastAsiaTheme="minorAscii" w:cstheme="minorAscii"/>
                <w:sz w:val="22"/>
                <w:szCs w:val="22"/>
              </w:rPr>
            </w:pPr>
          </w:p>
          <w:p w:rsidP="024E257E" w14:paraId="2144D5A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purpose of blurb.</w:t>
            </w:r>
          </w:p>
          <w:p w:rsidR="024E257E" w:rsidP="024E257E" w:rsidRDefault="024E257E" w14:paraId="41838900" w14:textId="2C282430">
            <w:pPr>
              <w:pStyle w:val="Normal"/>
              <w:rPr>
                <w:rFonts w:ascii="Calibri" w:hAnsi="Calibri" w:eastAsia="Calibri" w:cs="Calibri" w:asciiTheme="minorAscii" w:hAnsiTheme="minorAscii" w:eastAsiaTheme="minorAscii" w:cstheme="minorAscii"/>
                <w:sz w:val="22"/>
                <w:szCs w:val="22"/>
              </w:rPr>
            </w:pPr>
          </w:p>
          <w:p w:rsidP="024E257E" w14:paraId="42A2AABE"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purpose of a backstory and how they can be used within dystopian literature.</w:t>
            </w:r>
          </w:p>
          <w:p w:rsidR="024E257E" w:rsidP="024E257E" w:rsidRDefault="024E257E" w14:paraId="3EA86A6A" w14:textId="35B24C3A">
            <w:pPr>
              <w:pStyle w:val="Normal"/>
              <w:rPr>
                <w:rFonts w:ascii="Calibri" w:hAnsi="Calibri" w:eastAsia="Calibri" w:cs="Calibri" w:asciiTheme="minorAscii" w:hAnsiTheme="minorAscii" w:eastAsiaTheme="minorAscii" w:cstheme="minorAscii"/>
                <w:sz w:val="22"/>
                <w:szCs w:val="22"/>
              </w:rPr>
            </w:pPr>
          </w:p>
          <w:p w:rsidP="024E257E" w14:paraId="1B4F4776"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what propaganda is and </w:t>
            </w:r>
            <w:r w:rsidRPr="024E257E" w:rsidR="024E257E">
              <w:rPr>
                <w:rFonts w:ascii="Calibri" w:hAnsi="Calibri" w:eastAsia="Calibri" w:cs="Calibri" w:asciiTheme="minorAscii" w:hAnsiTheme="minorAscii" w:eastAsiaTheme="minorAscii" w:cstheme="minorAscii"/>
                <w:sz w:val="22"/>
                <w:szCs w:val="22"/>
              </w:rPr>
              <w:t>demonstrate</w:t>
            </w:r>
            <w:r w:rsidRPr="024E257E" w:rsidR="024E257E">
              <w:rPr>
                <w:rFonts w:ascii="Calibri" w:hAnsi="Calibri" w:eastAsia="Calibri" w:cs="Calibri" w:asciiTheme="minorAscii" w:hAnsiTheme="minorAscii" w:eastAsiaTheme="minorAscii" w:cstheme="minorAscii"/>
                <w:sz w:val="22"/>
                <w:szCs w:val="22"/>
              </w:rPr>
              <w:t xml:space="preserve"> an understanding of how it is used both in dystopian literature and in a real-life context.</w:t>
            </w:r>
          </w:p>
          <w:p w:rsidR="024E257E" w:rsidP="024E257E" w:rsidRDefault="024E257E" w14:paraId="53871BE8" w14:textId="063ED4F2">
            <w:pPr>
              <w:pStyle w:val="Normal"/>
              <w:rPr>
                <w:rFonts w:ascii="Calibri" w:hAnsi="Calibri" w:eastAsia="Calibri" w:cs="Calibri" w:asciiTheme="minorAscii" w:hAnsiTheme="minorAscii" w:eastAsiaTheme="minorAscii" w:cstheme="minorAscii"/>
                <w:sz w:val="22"/>
                <w:szCs w:val="22"/>
              </w:rPr>
            </w:pPr>
          </w:p>
          <w:p w:rsidP="024E257E" w14:paraId="37080EFD"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what a protagonist and an antagonist is and be able to </w:t>
            </w:r>
            <w:r w:rsidRPr="024E257E" w:rsidR="024E257E">
              <w:rPr>
                <w:rFonts w:ascii="Calibri" w:hAnsi="Calibri" w:eastAsia="Calibri" w:cs="Calibri" w:asciiTheme="minorAscii" w:hAnsiTheme="minorAscii" w:eastAsiaTheme="minorAscii" w:cstheme="minorAscii"/>
                <w:sz w:val="22"/>
                <w:szCs w:val="22"/>
              </w:rPr>
              <w:t>identify</w:t>
            </w:r>
            <w:r w:rsidRPr="024E257E" w:rsidR="024E257E">
              <w:rPr>
                <w:rFonts w:ascii="Calibri" w:hAnsi="Calibri" w:eastAsia="Calibri" w:cs="Calibri" w:asciiTheme="minorAscii" w:hAnsiTheme="minorAscii" w:eastAsiaTheme="minorAscii" w:cstheme="minorAscii"/>
                <w:sz w:val="22"/>
                <w:szCs w:val="22"/>
              </w:rPr>
              <w:t xml:space="preserve"> key differences between the two characters.</w:t>
            </w:r>
          </w:p>
          <w:p w:rsidR="024E257E" w:rsidP="024E257E" w:rsidRDefault="024E257E" w14:paraId="0429DC6A" w14:textId="3ECD61E3">
            <w:pPr>
              <w:pStyle w:val="Normal"/>
              <w:rPr>
                <w:rFonts w:ascii="Calibri" w:hAnsi="Calibri" w:eastAsia="Calibri" w:cs="Calibri" w:asciiTheme="minorAscii" w:hAnsiTheme="minorAscii" w:eastAsiaTheme="minorAscii" w:cstheme="minorAscii"/>
                <w:sz w:val="22"/>
                <w:szCs w:val="22"/>
              </w:rPr>
            </w:pPr>
          </w:p>
          <w:p w:rsidP="024E257E" w14:paraId="0822AABE"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key language techniques (onomatopoeia, sensory imagery, simile, metaphor, anthropomorphism, lists), be able to </w:t>
            </w:r>
            <w:r w:rsidRPr="024E257E" w:rsidR="024E257E">
              <w:rPr>
                <w:rFonts w:ascii="Calibri" w:hAnsi="Calibri" w:eastAsia="Calibri" w:cs="Calibri" w:asciiTheme="minorAscii" w:hAnsiTheme="minorAscii" w:eastAsiaTheme="minorAscii" w:cstheme="minorAscii"/>
                <w:sz w:val="22"/>
                <w:szCs w:val="22"/>
              </w:rPr>
              <w:t>identify</w:t>
            </w:r>
            <w:r w:rsidRPr="024E257E" w:rsidR="024E257E">
              <w:rPr>
                <w:rFonts w:ascii="Calibri" w:hAnsi="Calibri" w:eastAsia="Calibri" w:cs="Calibri" w:asciiTheme="minorAscii" w:hAnsiTheme="minorAscii" w:eastAsiaTheme="minorAscii" w:cstheme="minorAscii"/>
                <w:sz w:val="22"/>
                <w:szCs w:val="22"/>
              </w:rPr>
              <w:t xml:space="preserve"> them within a text and analyse the writer’s intentions. </w:t>
            </w:r>
          </w:p>
          <w:p w:rsidP="024E257E" w14:paraId="35A7BC45"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how settings are created effectively by an author.</w:t>
            </w:r>
          </w:p>
          <w:p w:rsidR="024E257E" w:rsidP="024E257E" w:rsidRDefault="024E257E" w14:paraId="04114A55" w14:textId="21C979E5">
            <w:pPr>
              <w:pStyle w:val="Normal"/>
              <w:rPr>
                <w:rFonts w:ascii="Calibri" w:hAnsi="Calibri" w:eastAsia="Calibri" w:cs="Calibri" w:asciiTheme="minorAscii" w:hAnsiTheme="minorAscii" w:eastAsiaTheme="minorAscii" w:cstheme="minorAscii"/>
                <w:sz w:val="22"/>
                <w:szCs w:val="22"/>
              </w:rPr>
            </w:pPr>
          </w:p>
          <w:p w:rsidP="024E257E" w14:paraId="736A0AA9"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importance of strong characterisation and be able to effectively create characters in their own stories.</w:t>
            </w:r>
          </w:p>
          <w:p w:rsidR="024E257E" w:rsidP="024E257E" w:rsidRDefault="024E257E" w14:paraId="12A5B7FC" w14:textId="2A677B04">
            <w:pPr>
              <w:pStyle w:val="Normal"/>
              <w:rPr>
                <w:rFonts w:ascii="Calibri" w:hAnsi="Calibri" w:eastAsia="Calibri" w:cs="Calibri" w:asciiTheme="minorAscii" w:hAnsiTheme="minorAscii" w:eastAsiaTheme="minorAscii" w:cstheme="minorAscii"/>
                <w:sz w:val="22"/>
                <w:szCs w:val="22"/>
              </w:rPr>
            </w:pPr>
          </w:p>
          <w:p w:rsidP="024E257E" w14:paraId="235E7876" wp14:textId="1195F727">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how the structural device (flashback/flashforward, in media res, dialogue, shock) that an author implements can influence the reader’s experience.</w:t>
            </w:r>
            <w:proofErr w:type="gramStart"/>
            <w:proofErr w:type="gramEnd"/>
          </w:p>
          <w:p w:rsidP="024E257E" w14:paraId="1BAD532D" wp14:textId="2C499922">
            <w:pPr>
              <w:rPr>
                <w:rFonts w:ascii="Calibri" w:hAnsi="Calibri" w:eastAsia="Calibri" w:cs="Calibri" w:asciiTheme="minorAscii" w:hAnsiTheme="minorAscii" w:eastAsiaTheme="minorAscii" w:cstheme="minorAscii"/>
                <w:sz w:val="22"/>
                <w:szCs w:val="22"/>
              </w:rPr>
            </w:pPr>
          </w:p>
          <w:p w:rsidP="024E257E" w14:paraId="06215B7E" wp14:textId="78EEB21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a variety of camera angles (wide angle, arc, POV, close-up) and show an understanding of why </w:t>
            </w:r>
            <w:r w:rsidRPr="024E257E" w:rsidR="024E257E">
              <w:rPr>
                <w:rFonts w:ascii="Calibri" w:hAnsi="Calibri" w:eastAsia="Calibri" w:cs="Calibri" w:asciiTheme="minorAscii" w:hAnsiTheme="minorAscii" w:eastAsiaTheme="minorAscii" w:cstheme="minorAscii"/>
                <w:sz w:val="22"/>
                <w:szCs w:val="22"/>
              </w:rPr>
              <w:t>film-makers</w:t>
            </w:r>
            <w:r w:rsidRPr="024E257E" w:rsidR="024E257E">
              <w:rPr>
                <w:rFonts w:ascii="Calibri" w:hAnsi="Calibri" w:eastAsia="Calibri" w:cs="Calibri" w:asciiTheme="minorAscii" w:hAnsiTheme="minorAscii" w:eastAsiaTheme="minorAscii" w:cstheme="minorAscii"/>
                <w:sz w:val="22"/>
                <w:szCs w:val="22"/>
              </w:rPr>
              <w:t xml:space="preserve"> choose to implement them.</w:t>
            </w:r>
          </w:p>
          <w:p w:rsidP="024E257E" w14:paraId="049F31CB" wp14:textId="77777777" wp14:noSpellErr="1">
            <w:pPr>
              <w:rPr>
                <w:rFonts w:ascii="Calibri" w:hAnsi="Calibri" w:eastAsia="Calibri" w:cs="Calibri" w:asciiTheme="minorAscii" w:hAnsiTheme="minorAscii" w:eastAsiaTheme="minorAscii" w:cstheme="minorAscii"/>
                <w:sz w:val="22"/>
                <w:szCs w:val="22"/>
              </w:rPr>
            </w:pPr>
          </w:p>
        </w:tc>
        <w:tc>
          <w:tcPr>
            <w:tcW w:w="5030" w:type="dxa"/>
            <w:tcMar/>
          </w:tcPr>
          <w:p w:rsidP="024E257E" w14:paraId="34749A4C"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All students in Y7-9 are given access to Bedrock Vocabulary: </w:t>
            </w:r>
            <w:hyperlink r:id="R20dd4827f174436f">
              <w:r w:rsidRPr="024E257E" w:rsidR="024E257E">
                <w:rPr>
                  <w:rStyle w:val="Hyperlink"/>
                  <w:rFonts w:ascii="Calibri" w:hAnsi="Calibri" w:eastAsia="Calibri" w:cs="Calibri" w:asciiTheme="minorAscii" w:hAnsiTheme="minorAscii" w:eastAsiaTheme="minorAscii" w:cstheme="minorAscii"/>
                  <w:sz w:val="22"/>
                  <w:szCs w:val="22"/>
                  <w:lang w:val="en-US"/>
                </w:rPr>
                <w:t>https://app.bedrocklearning.org/</w:t>
              </w:r>
            </w:hyperlink>
            <w:r w:rsidRPr="024E257E" w:rsidR="024E257E">
              <w:rPr>
                <w:rFonts w:ascii="Calibri" w:hAnsi="Calibri" w:eastAsia="Calibri" w:cs="Calibri" w:asciiTheme="minorAscii" w:hAnsiTheme="minorAscii" w:eastAsiaTheme="minorAscii" w:cstheme="minorAscii"/>
                <w:sz w:val="22"/>
                <w:szCs w:val="22"/>
                <w:lang w:val="en-US"/>
              </w:rPr>
              <w:t xml:space="preserve"> a fantastic app that works with your child to increase their vocabulary knowledge and application. Students have their passwords and usernames recorded in their </w:t>
            </w:r>
            <w:r w:rsidRPr="024E257E" w:rsidR="024E257E">
              <w:rPr>
                <w:rFonts w:ascii="Calibri" w:hAnsi="Calibri" w:eastAsia="Calibri" w:cs="Calibri" w:asciiTheme="minorAscii" w:hAnsiTheme="minorAscii" w:eastAsiaTheme="minorAscii" w:cstheme="minorAscii"/>
                <w:sz w:val="22"/>
                <w:szCs w:val="22"/>
                <w:lang w:val="en-US"/>
              </w:rPr>
              <w:t>planners, and</w:t>
            </w:r>
            <w:r w:rsidRPr="024E257E" w:rsidR="024E257E">
              <w:rPr>
                <w:rFonts w:ascii="Calibri" w:hAnsi="Calibri" w:eastAsia="Calibri" w:cs="Calibri" w:asciiTheme="minorAscii" w:hAnsiTheme="minorAscii" w:eastAsiaTheme="minorAscii" w:cstheme="minorAscii"/>
                <w:sz w:val="22"/>
                <w:szCs w:val="22"/>
                <w:lang w:val="en-US"/>
              </w:rPr>
              <w:t xml:space="preserve"> are expected to complete a minimum of two sessions per week as part of their homework. Should you wish to create a parent account, allowing you to </w:t>
            </w:r>
            <w:r w:rsidRPr="024E257E" w:rsidR="024E257E">
              <w:rPr>
                <w:rFonts w:ascii="Calibri" w:hAnsi="Calibri" w:eastAsia="Calibri" w:cs="Calibri" w:asciiTheme="minorAscii" w:hAnsiTheme="minorAscii" w:eastAsiaTheme="minorAscii" w:cstheme="minorAscii"/>
                <w:sz w:val="22"/>
                <w:szCs w:val="22"/>
                <w:lang w:val="en-US"/>
              </w:rPr>
              <w:t>monitor</w:t>
            </w:r>
            <w:r w:rsidRPr="024E257E" w:rsidR="024E257E">
              <w:rPr>
                <w:rFonts w:ascii="Calibri" w:hAnsi="Calibri" w:eastAsia="Calibri" w:cs="Calibri" w:asciiTheme="minorAscii" w:hAnsiTheme="minorAscii" w:eastAsiaTheme="minorAscii" w:cstheme="minorAscii"/>
                <w:sz w:val="22"/>
                <w:szCs w:val="22"/>
                <w:lang w:val="en-US"/>
              </w:rPr>
              <w:t xml:space="preserve"> your child’s progress and explore the vocabulary that they are currently learning, you will need your child’s log in information, along with a parent access code (again, found in your child’s planner). Further guidance can be found on the links below:</w:t>
            </w:r>
          </w:p>
          <w:p w:rsidP="024E257E" w14:paraId="4D323CB1"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b w:val="1"/>
                <w:bCs w:val="1"/>
                <w:sz w:val="22"/>
                <w:szCs w:val="22"/>
                <w:u w:val="single"/>
                <w:lang w:val="en-US"/>
              </w:rPr>
              <w:t>Parents’ guide to using Bedrock at home</w:t>
            </w:r>
          </w:p>
          <w:p w:rsidP="024E257E" w14:paraId="6D719079" wp14:textId="77777777" wp14:noSpellErr="1">
            <w:pPr>
              <w:rPr>
                <w:rFonts w:ascii="Calibri" w:hAnsi="Calibri" w:eastAsia="Calibri" w:cs="Calibri" w:asciiTheme="minorAscii" w:hAnsiTheme="minorAscii" w:eastAsiaTheme="minorAscii" w:cstheme="minorAscii"/>
                <w:sz w:val="22"/>
                <w:szCs w:val="22"/>
                <w:lang w:val="en-US"/>
              </w:rPr>
            </w:pPr>
            <w:hyperlink r:id="R8ecc74b2fbe94fb1">
              <w:r w:rsidRPr="024E257E" w:rsidR="024E257E">
                <w:rPr>
                  <w:rStyle w:val="Hyperlink"/>
                  <w:rFonts w:ascii="Calibri" w:hAnsi="Calibri" w:eastAsia="Calibri" w:cs="Calibri" w:asciiTheme="minorAscii" w:hAnsiTheme="minorAscii" w:eastAsiaTheme="minorAscii" w:cstheme="minorAscii"/>
                  <w:sz w:val="22"/>
                  <w:szCs w:val="22"/>
                  <w:lang w:val="en-US"/>
                </w:rPr>
                <w:t>https://bedrocklearning.org/wp-content/uploads/2020/04/Parents%E2%80%99-guide-to-using-Bedrock-at-home-parents-of-school-users-5e9c7ef847935.pdf</w:t>
              </w:r>
            </w:hyperlink>
            <w:r w:rsidRPr="024E257E" w:rsidR="024E257E">
              <w:rPr>
                <w:rFonts w:ascii="Calibri" w:hAnsi="Calibri" w:eastAsia="Calibri" w:cs="Calibri" w:asciiTheme="minorAscii" w:hAnsiTheme="minorAscii" w:eastAsiaTheme="minorAscii" w:cstheme="minorAscii"/>
                <w:sz w:val="22"/>
                <w:szCs w:val="22"/>
                <w:lang w:val="en-US"/>
              </w:rPr>
              <w:t>?</w:t>
            </w:r>
          </w:p>
          <w:p w:rsidP="024E257E" w14:paraId="29D6B04F"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 </w:t>
            </w:r>
          </w:p>
          <w:p w:rsidP="024E257E" w14:paraId="72DF7C16"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b w:val="1"/>
                <w:bCs w:val="1"/>
                <w:sz w:val="22"/>
                <w:szCs w:val="22"/>
                <w:u w:val="single"/>
                <w:lang w:val="en-US"/>
              </w:rPr>
              <w:t>Parents of Bedrock School Users</w:t>
            </w:r>
          </w:p>
          <w:p w:rsidP="024E257E" w14:paraId="67E479F5" wp14:textId="77777777" wp14:noSpellErr="1">
            <w:pPr>
              <w:rPr>
                <w:rFonts w:ascii="Calibri" w:hAnsi="Calibri" w:eastAsia="Calibri" w:cs="Calibri" w:asciiTheme="minorAscii" w:hAnsiTheme="minorAscii" w:eastAsiaTheme="minorAscii" w:cstheme="minorAscii"/>
                <w:sz w:val="22"/>
                <w:szCs w:val="22"/>
                <w:lang w:val="en-US"/>
              </w:rPr>
            </w:pPr>
            <w:hyperlink r:id="Re522fab533d34af5">
              <w:r w:rsidRPr="024E257E" w:rsidR="024E257E">
                <w:rPr>
                  <w:rStyle w:val="Hyperlink"/>
                  <w:rFonts w:ascii="Calibri" w:hAnsi="Calibri" w:eastAsia="Calibri" w:cs="Calibri" w:asciiTheme="minorAscii" w:hAnsiTheme="minorAscii" w:eastAsiaTheme="minorAscii" w:cstheme="minorAscii"/>
                  <w:sz w:val="22"/>
                  <w:szCs w:val="22"/>
                  <w:lang w:val="en-US"/>
                </w:rPr>
                <w:t>https://bedrocklearning.org/parents-of-bedrock-school-users/?utm_source=Bedrock+Learning+Master+Audience&amp;utm_campaign</w:t>
              </w:r>
            </w:hyperlink>
          </w:p>
          <w:p w:rsidP="024E257E" w14:paraId="53128261" wp14:textId="77777777" wp14:noSpellErr="1">
            <w:pPr>
              <w:rPr>
                <w:rFonts w:ascii="Calibri" w:hAnsi="Calibri" w:eastAsia="Calibri" w:cs="Calibri" w:asciiTheme="minorAscii" w:hAnsiTheme="minorAscii" w:eastAsiaTheme="minorAscii" w:cstheme="minorAscii"/>
                <w:sz w:val="22"/>
                <w:szCs w:val="22"/>
                <w:lang w:val="en-US"/>
              </w:rPr>
            </w:pPr>
          </w:p>
          <w:p w:rsidP="024E257E" w14:paraId="0CDDFC42"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Students are set regular reading homework as part of their LRC reading lessons. Please encourage your child to read a wide range of different texts for their reading log entries. </w:t>
            </w:r>
          </w:p>
          <w:p w:rsidP="024E257E" w14:paraId="62486C05" wp14:textId="77777777" wp14:noSpellErr="1">
            <w:pPr>
              <w:rPr>
                <w:rFonts w:ascii="Calibri" w:hAnsi="Calibri" w:eastAsia="Calibri" w:cs="Calibri" w:asciiTheme="minorAscii" w:hAnsiTheme="minorAscii" w:eastAsiaTheme="minorAscii" w:cstheme="minorAscii"/>
                <w:sz w:val="22"/>
                <w:szCs w:val="22"/>
                <w:lang w:val="en-US"/>
              </w:rPr>
            </w:pPr>
          </w:p>
          <w:p w:rsidP="024E257E" w14:paraId="3B4DFBA2"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Suggested texts to support with this topic are:</w:t>
            </w:r>
          </w:p>
          <w:p w:rsidP="024E257E" w14:paraId="4101652C" wp14:textId="77777777" wp14:noSpellErr="1">
            <w:pPr>
              <w:rPr>
                <w:rFonts w:ascii="Calibri" w:hAnsi="Calibri" w:eastAsia="Calibri" w:cs="Calibri" w:asciiTheme="minorAscii" w:hAnsiTheme="minorAscii" w:eastAsiaTheme="minorAscii" w:cstheme="minorAscii"/>
                <w:sz w:val="22"/>
                <w:szCs w:val="22"/>
                <w:lang w:val="en-US"/>
              </w:rPr>
            </w:pPr>
          </w:p>
          <w:p w:rsidP="024E257E" w14:paraId="65F5AC7F" wp14:textId="0B07E5FB">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The Divergent Trilogy by Veronica Roth </w:t>
            </w:r>
            <w:r>
              <w:br/>
            </w:r>
            <w:r w:rsidRPr="024E257E" w:rsidR="024E257E">
              <w:rPr>
                <w:rFonts w:ascii="Calibri" w:hAnsi="Calibri" w:eastAsia="Calibri" w:cs="Calibri" w:asciiTheme="minorAscii" w:hAnsiTheme="minorAscii" w:eastAsiaTheme="minorAscii" w:cstheme="minorAscii"/>
                <w:sz w:val="22"/>
                <w:szCs w:val="22"/>
                <w:lang w:val="en-US"/>
              </w:rPr>
              <w:t xml:space="preserve"> </w:t>
            </w:r>
            <w:r w:rsidRPr="024E257E" w:rsidR="024E257E">
              <w:rPr>
                <w:rFonts w:ascii="Calibri" w:hAnsi="Calibri" w:eastAsia="Calibri" w:cs="Calibri" w:asciiTheme="minorAscii" w:hAnsiTheme="minorAscii" w:eastAsiaTheme="minorAscii" w:cstheme="minorAscii"/>
                <w:sz w:val="22"/>
                <w:szCs w:val="22"/>
                <w:lang w:val="en-US"/>
              </w:rPr>
              <w:t>The</w:t>
            </w:r>
            <w:r w:rsidRPr="024E257E" w:rsidR="024E257E">
              <w:rPr>
                <w:rFonts w:ascii="Calibri" w:hAnsi="Calibri" w:eastAsia="Calibri" w:cs="Calibri" w:asciiTheme="minorAscii" w:hAnsiTheme="minorAscii" w:eastAsiaTheme="minorAscii" w:cstheme="minorAscii"/>
                <w:sz w:val="22"/>
                <w:szCs w:val="22"/>
                <w:lang w:val="en-US"/>
              </w:rPr>
              <w:t xml:space="preserve"> Maze Runner Trilogy by James Dashner </w:t>
            </w:r>
            <w:r>
              <w:br/>
            </w:r>
            <w:r w:rsidRPr="024E257E" w:rsidR="024E257E">
              <w:rPr>
                <w:rFonts w:ascii="Calibri" w:hAnsi="Calibri" w:eastAsia="Calibri" w:cs="Calibri" w:asciiTheme="minorAscii" w:hAnsiTheme="minorAscii" w:eastAsiaTheme="minorAscii" w:cstheme="minorAscii"/>
                <w:sz w:val="22"/>
                <w:szCs w:val="22"/>
                <w:lang w:val="en-US"/>
              </w:rPr>
              <w:t xml:space="preserve"> Never Let </w:t>
            </w:r>
            <w:r w:rsidRPr="024E257E" w:rsidR="024E257E">
              <w:rPr>
                <w:rFonts w:ascii="Calibri" w:hAnsi="Calibri" w:eastAsia="Calibri" w:cs="Calibri" w:asciiTheme="minorAscii" w:hAnsiTheme="minorAscii" w:eastAsiaTheme="minorAscii" w:cstheme="minorAscii"/>
                <w:sz w:val="22"/>
                <w:szCs w:val="22"/>
                <w:lang w:val="en-US"/>
              </w:rPr>
              <w:t>me</w:t>
            </w:r>
            <w:r w:rsidRPr="024E257E" w:rsidR="024E257E">
              <w:rPr>
                <w:rFonts w:ascii="Calibri" w:hAnsi="Calibri" w:eastAsia="Calibri" w:cs="Calibri" w:asciiTheme="minorAscii" w:hAnsiTheme="minorAscii" w:eastAsiaTheme="minorAscii" w:cstheme="minorAscii"/>
                <w:sz w:val="22"/>
                <w:szCs w:val="22"/>
                <w:lang w:val="en-US"/>
              </w:rPr>
              <w:t xml:space="preserve"> Go by Kazuo Ishiguro </w:t>
            </w:r>
            <w:r>
              <w:br/>
            </w:r>
            <w:r w:rsidRPr="024E257E" w:rsidR="024E257E">
              <w:rPr>
                <w:rFonts w:ascii="Calibri" w:hAnsi="Calibri" w:eastAsia="Calibri" w:cs="Calibri" w:asciiTheme="minorAscii" w:hAnsiTheme="minorAscii" w:eastAsiaTheme="minorAscii" w:cstheme="minorAscii"/>
                <w:sz w:val="22"/>
                <w:szCs w:val="22"/>
                <w:lang w:val="en-US"/>
              </w:rPr>
              <w:t xml:space="preserve"> Unwind series by Neal Shusterman </w:t>
            </w:r>
            <w:r>
              <w:br/>
            </w:r>
            <w:r w:rsidRPr="024E257E" w:rsidR="024E257E">
              <w:rPr>
                <w:rFonts w:ascii="Calibri" w:hAnsi="Calibri" w:eastAsia="Calibri" w:cs="Calibri" w:asciiTheme="minorAscii" w:hAnsiTheme="minorAscii" w:eastAsiaTheme="minorAscii" w:cstheme="minorAscii"/>
                <w:sz w:val="22"/>
                <w:szCs w:val="22"/>
                <w:lang w:val="en-US"/>
              </w:rPr>
              <w:t xml:space="preserve"> Legend by Marie Lu </w:t>
            </w:r>
            <w:r>
              <w:br/>
            </w:r>
            <w:r w:rsidRPr="024E257E" w:rsidR="024E257E">
              <w:rPr>
                <w:rFonts w:ascii="Calibri" w:hAnsi="Calibri" w:eastAsia="Calibri" w:cs="Calibri" w:asciiTheme="minorAscii" w:hAnsiTheme="minorAscii" w:eastAsiaTheme="minorAscii" w:cstheme="minorAscii"/>
                <w:sz w:val="22"/>
                <w:szCs w:val="22"/>
                <w:lang w:val="en-US"/>
              </w:rPr>
              <w:t xml:space="preserve"> Vox by Christina </w:t>
            </w:r>
            <w:r w:rsidRPr="024E257E" w:rsidR="024E257E">
              <w:rPr>
                <w:rFonts w:ascii="Calibri" w:hAnsi="Calibri" w:eastAsia="Calibri" w:cs="Calibri" w:asciiTheme="minorAscii" w:hAnsiTheme="minorAscii" w:eastAsiaTheme="minorAscii" w:cstheme="minorAscii"/>
                <w:sz w:val="22"/>
                <w:szCs w:val="22"/>
                <w:lang w:val="en-US"/>
              </w:rPr>
              <w:t>Dalcher</w:t>
            </w:r>
            <w:r w:rsidRPr="024E257E" w:rsidR="024E257E">
              <w:rPr>
                <w:rFonts w:ascii="Calibri" w:hAnsi="Calibri" w:eastAsia="Calibri" w:cs="Calibri" w:asciiTheme="minorAscii" w:hAnsiTheme="minorAscii" w:eastAsiaTheme="minorAscii" w:cstheme="minorAscii"/>
                <w:sz w:val="22"/>
                <w:szCs w:val="22"/>
                <w:lang w:val="en-US"/>
              </w:rPr>
              <w:t xml:space="preserve"> </w:t>
            </w:r>
            <w:r>
              <w:br/>
            </w:r>
            <w:r w:rsidRPr="024E257E" w:rsidR="024E257E">
              <w:rPr>
                <w:rFonts w:ascii="Calibri" w:hAnsi="Calibri" w:eastAsia="Calibri" w:cs="Calibri" w:asciiTheme="minorAscii" w:hAnsiTheme="minorAscii" w:eastAsiaTheme="minorAscii" w:cstheme="minorAscii"/>
                <w:sz w:val="22"/>
                <w:szCs w:val="22"/>
                <w:lang w:val="en-US"/>
              </w:rPr>
              <w:t xml:space="preserve"> </w:t>
            </w:r>
            <w:r w:rsidRPr="024E257E" w:rsidR="024E257E">
              <w:rPr>
                <w:rFonts w:ascii="Calibri" w:hAnsi="Calibri" w:eastAsia="Calibri" w:cs="Calibri" w:asciiTheme="minorAscii" w:hAnsiTheme="minorAscii" w:eastAsiaTheme="minorAscii" w:cstheme="minorAscii"/>
                <w:sz w:val="22"/>
                <w:szCs w:val="22"/>
                <w:lang w:val="en-US"/>
              </w:rPr>
              <w:t>I am Legend by Richard Matheson.</w:t>
            </w:r>
          </w:p>
          <w:p w:rsidP="024E257E" w14:paraId="4B99056E" wp14:textId="77777777" wp14:noSpellErr="1">
            <w:pPr>
              <w:rPr>
                <w:rFonts w:ascii="Calibri" w:hAnsi="Calibri" w:eastAsia="Calibri" w:cs="Calibri" w:asciiTheme="minorAscii" w:hAnsiTheme="minorAscii" w:eastAsiaTheme="minorAscii" w:cstheme="minorAscii"/>
                <w:sz w:val="22"/>
                <w:szCs w:val="22"/>
                <w:lang w:val="en-US"/>
              </w:rPr>
            </w:pPr>
          </w:p>
        </w:tc>
      </w:tr>
      <w:tr xmlns:wp14="http://schemas.microsoft.com/office/word/2010/wordml" w:rsidTr="18A92CF3" w14:paraId="2BB80C32" wp14:textId="77777777">
        <w:tc>
          <w:tcPr>
            <w:tcW w:w="10060" w:type="dxa"/>
            <w:gridSpan w:val="2"/>
            <w:tcMar/>
          </w:tcPr>
          <w:p w14:paraId="4EC4C0A1" wp14:textId="77777777">
            <w:pPr>
              <w:pStyle w:val="Heading3"/>
              <w:outlineLvl w:val="2"/>
            </w:pPr>
            <w:r>
              <w:lastRenderedPageBreak/>
              <w:t>Languages:</w:t>
            </w:r>
          </w:p>
        </w:tc>
      </w:tr>
      <w:tr xmlns:wp14="http://schemas.microsoft.com/office/word/2010/wordml" w:rsidTr="18A92CF3" w14:paraId="7B3BBBB6" wp14:textId="77777777">
        <w:tc>
          <w:tcPr>
            <w:tcW w:w="5030" w:type="dxa"/>
            <w:tcMar/>
          </w:tcPr>
          <w:p w:rsidP="024E257E" w14:paraId="2E0AF8F1" wp14:textId="77777777" wp14:noSpellErr="1">
            <w:pPr>
              <w:pStyle w:val="Heading2"/>
              <w:outlineLvl w:val="1"/>
              <w:rPr>
                <w:rFonts w:ascii="Calibri" w:hAnsi="Calibri" w:eastAsia="Calibri" w:cs="Calibri" w:asciiTheme="minorAscii" w:hAnsiTheme="minorAscii" w:eastAsiaTheme="minorAscii" w:cstheme="minorAscii"/>
              </w:rPr>
            </w:pPr>
            <w:bookmarkStart w:name="_French" w:id="3"/>
            <w:bookmarkEnd w:id="3"/>
            <w:r w:rsidRPr="024E257E" w:rsidR="024E257E">
              <w:rPr>
                <w:rFonts w:ascii="Calibri" w:hAnsi="Calibri" w:eastAsia="Calibri" w:cs="Calibri" w:asciiTheme="minorAscii" w:hAnsiTheme="minorAscii" w:eastAsiaTheme="minorAscii" w:cstheme="minorAscii"/>
              </w:rPr>
              <w:t>French</w:t>
            </w:r>
          </w:p>
          <w:p w:rsidP="024E257E" w14:paraId="63097B80" wp14:textId="77777777" wp14:noSpellErr="1">
            <w:pPr>
              <w:rPr>
                <w:rFonts w:ascii="Calibri" w:hAnsi="Calibri" w:eastAsia="Calibri" w:cs="Calibri" w:asciiTheme="minorAscii" w:hAnsiTheme="minorAscii" w:eastAsiaTheme="minorAscii" w:cstheme="minorAscii"/>
              </w:rPr>
            </w:pPr>
            <w:r w:rsidRPr="18A92CF3" w:rsidR="024E257E">
              <w:rPr>
                <w:rFonts w:ascii="Calibri" w:hAnsi="Calibri" w:eastAsia="Calibri" w:cs="Calibri" w:asciiTheme="minorAscii" w:hAnsiTheme="minorAscii" w:eastAsiaTheme="minorAscii" w:cstheme="minorAscii"/>
              </w:rPr>
              <w:t>Know how to:</w:t>
            </w:r>
          </w:p>
          <w:p w:rsidR="227CBD71" w:rsidP="18A92CF3" w:rsidRDefault="227CBD71" w14:paraId="6DD11127" w14:textId="01FCF595">
            <w:pPr>
              <w:pStyle w:val="ListParagraph"/>
              <w:numPr>
                <w:ilvl w:val="0"/>
                <w:numId w:val="6"/>
              </w:numPr>
              <w:spacing w:line="259" w:lineRule="auto"/>
              <w:rPr>
                <w:rFonts w:ascii="Calibri" w:hAnsi="Calibri" w:eastAsia="Calibri" w:cs="Calibri" w:asciiTheme="minorAscii" w:hAnsiTheme="minorAscii" w:eastAsiaTheme="minorAscii" w:cstheme="minorAscii"/>
              </w:rPr>
            </w:pPr>
            <w:r w:rsidRPr="18A92CF3" w:rsidR="227CBD71">
              <w:rPr>
                <w:rFonts w:ascii="Calibri" w:hAnsi="Calibri" w:eastAsia="Calibri" w:cs="Calibri" w:asciiTheme="minorAscii" w:hAnsiTheme="minorAscii" w:eastAsiaTheme="minorAscii" w:cstheme="minorAscii"/>
              </w:rPr>
              <w:t xml:space="preserve">Talk about what you do vs what you did (present vs perfect tense with ‘je’) </w:t>
            </w:r>
          </w:p>
          <w:p w:rsidR="227CBD71" w:rsidP="18A92CF3" w:rsidRDefault="227CBD71" w14:paraId="60F06F94" w14:textId="2EDAFC56">
            <w:pPr>
              <w:pStyle w:val="ListParagraph"/>
              <w:numPr>
                <w:ilvl w:val="0"/>
                <w:numId w:val="6"/>
              </w:numPr>
              <w:rPr/>
            </w:pPr>
            <w:r w:rsidR="227CBD71">
              <w:rPr/>
              <w:t xml:space="preserve">Share past experiences (present vs perfect tense with ‘tu’) </w:t>
            </w:r>
          </w:p>
          <w:p w:rsidR="227CBD71" w:rsidP="18A92CF3" w:rsidRDefault="227CBD71" w14:paraId="5ED976C8" w14:textId="27F37D16">
            <w:pPr>
              <w:pStyle w:val="ListParagraph"/>
              <w:numPr>
                <w:ilvl w:val="0"/>
                <w:numId w:val="6"/>
              </w:numPr>
              <w:rPr/>
            </w:pPr>
            <w:r w:rsidR="227CBD71">
              <w:rPr/>
              <w:t xml:space="preserve">Talk about people and places in the past (present vs perfect tense with ‘il/elle) </w:t>
            </w:r>
          </w:p>
          <w:p w:rsidR="227CBD71" w:rsidP="18A92CF3" w:rsidRDefault="227CBD71" w14:paraId="4D2404D7" w14:textId="17A0F677">
            <w:pPr>
              <w:pStyle w:val="ListParagraph"/>
              <w:numPr>
                <w:ilvl w:val="0"/>
                <w:numId w:val="6"/>
              </w:numPr>
              <w:rPr/>
            </w:pPr>
            <w:r w:rsidR="227CBD71">
              <w:rPr/>
              <w:t xml:space="preserve">Talk about what you do in your free time and where you do it (‘jouer’)  </w:t>
            </w:r>
          </w:p>
          <w:p w:rsidP="024E257E" w14:paraId="1299C43A" wp14:textId="77777777" wp14:noSpellErr="1">
            <w:pPr>
              <w:rPr>
                <w:rFonts w:ascii="Calibri" w:hAnsi="Calibri" w:eastAsia="Calibri" w:cs="Calibri" w:asciiTheme="minorAscii" w:hAnsiTheme="minorAscii" w:eastAsiaTheme="minorAscii" w:cstheme="minorAscii"/>
              </w:rPr>
            </w:pPr>
          </w:p>
          <w:p w:rsidR="1152926F" w:rsidP="18A92CF3" w:rsidRDefault="1152926F" w14:paraId="506CAF85" w14:textId="53DF281D">
            <w:pPr>
              <w:pStyle w:val="Heading2"/>
              <w:outlineLvl w:val="1"/>
              <w:rPr>
                <w:rFonts w:ascii="Calibri" w:hAnsi="Calibri" w:eastAsia="Calibri" w:cs="Calibri" w:asciiTheme="minorAscii" w:hAnsiTheme="minorAscii" w:eastAsiaTheme="minorAscii" w:cstheme="minorAscii"/>
              </w:rPr>
            </w:pPr>
            <w:r w:rsidRPr="18A92CF3" w:rsidR="1152926F">
              <w:rPr>
                <w:rFonts w:ascii="Calibri" w:hAnsi="Calibri" w:eastAsia="Calibri" w:cs="Calibri" w:asciiTheme="minorAscii" w:hAnsiTheme="minorAscii" w:eastAsiaTheme="minorAscii" w:cstheme="minorAscii"/>
              </w:rPr>
              <w:t>Spanish</w:t>
            </w:r>
          </w:p>
          <w:p w:rsidR="1152926F" w:rsidP="18A92CF3" w:rsidRDefault="1152926F" wp14:noSpellErr="1" w14:paraId="6F427113">
            <w:pPr>
              <w:rPr>
                <w:rFonts w:ascii="Calibri" w:hAnsi="Calibri" w:eastAsia="Calibri" w:cs="Calibri" w:asciiTheme="minorAscii" w:hAnsiTheme="minorAscii" w:eastAsiaTheme="minorAscii" w:cstheme="minorAscii"/>
              </w:rPr>
            </w:pPr>
            <w:r w:rsidRPr="18A92CF3" w:rsidR="1152926F">
              <w:rPr>
                <w:rFonts w:ascii="Calibri" w:hAnsi="Calibri" w:eastAsia="Calibri" w:cs="Calibri" w:asciiTheme="minorAscii" w:hAnsiTheme="minorAscii" w:eastAsiaTheme="minorAscii" w:cstheme="minorAscii"/>
              </w:rPr>
              <w:t>Know how to:</w:t>
            </w:r>
          </w:p>
          <w:p w:rsidR="28E353D5" w:rsidP="18A92CF3" w:rsidRDefault="28E353D5" w14:paraId="6374A3B7" w14:textId="1F540825">
            <w:pPr>
              <w:pStyle w:val="ListParagraph"/>
              <w:numPr>
                <w:ilvl w:val="0"/>
                <w:numId w:val="6"/>
              </w:numPr>
              <w:spacing w:line="259" w:lineRule="auto"/>
              <w:rPr>
                <w:rFonts w:ascii="Calibri" w:hAnsi="Calibri" w:eastAsia="Calibri" w:cs="Calibri" w:asciiTheme="minorAscii" w:hAnsiTheme="minorAscii" w:eastAsiaTheme="minorAscii" w:cstheme="minorAscii"/>
              </w:rPr>
            </w:pPr>
            <w:r w:rsidRPr="18A92CF3" w:rsidR="28E353D5">
              <w:rPr>
                <w:rFonts w:ascii="Calibri" w:hAnsi="Calibri" w:eastAsia="Calibri" w:cs="Calibri" w:asciiTheme="minorAscii" w:hAnsiTheme="minorAscii" w:eastAsiaTheme="minorAscii" w:cstheme="minorAscii"/>
              </w:rPr>
              <w:t xml:space="preserve">Say what people do and </w:t>
            </w:r>
            <w:r w:rsidRPr="18A92CF3" w:rsidR="28E353D5">
              <w:rPr>
                <w:rFonts w:ascii="Calibri" w:hAnsi="Calibri" w:eastAsia="Calibri" w:cs="Calibri" w:asciiTheme="minorAscii" w:hAnsiTheme="minorAscii" w:eastAsiaTheme="minorAscii" w:cstheme="minorAscii"/>
              </w:rPr>
              <w:t>don't</w:t>
            </w:r>
            <w:r w:rsidRPr="18A92CF3" w:rsidR="28E353D5">
              <w:rPr>
                <w:rFonts w:ascii="Calibri" w:hAnsi="Calibri" w:eastAsia="Calibri" w:cs="Calibri" w:asciiTheme="minorAscii" w:hAnsiTheme="minorAscii" w:eastAsiaTheme="minorAscii" w:cstheme="minorAscii"/>
              </w:rPr>
              <w:t xml:space="preserve"> do (negative ‘no’)  </w:t>
            </w:r>
          </w:p>
          <w:p w:rsidR="28E353D5" w:rsidP="18A92CF3" w:rsidRDefault="28E353D5" w14:paraId="426BC6DF" w14:textId="39A18163">
            <w:pPr>
              <w:pStyle w:val="ListParagraph"/>
              <w:numPr>
                <w:ilvl w:val="0"/>
                <w:numId w:val="6"/>
              </w:numPr>
              <w:rPr/>
            </w:pPr>
            <w:r w:rsidR="28E353D5">
              <w:rPr/>
              <w:t xml:space="preserve">Talk about more than one </w:t>
            </w:r>
            <w:r w:rsidR="28E353D5">
              <w:rPr/>
              <w:t>thing (</w:t>
            </w:r>
            <w:r w:rsidR="28E353D5">
              <w:rPr/>
              <w:t xml:space="preserve">plural nouns) </w:t>
            </w:r>
          </w:p>
          <w:p w:rsidR="28E353D5" w:rsidP="18A92CF3" w:rsidRDefault="28E353D5" w14:paraId="3DE37CD7" w14:textId="7E789186">
            <w:pPr>
              <w:pStyle w:val="ListParagraph"/>
              <w:numPr>
                <w:ilvl w:val="0"/>
                <w:numId w:val="6"/>
              </w:numPr>
              <w:rPr/>
            </w:pPr>
            <w:r w:rsidR="28E353D5">
              <w:rPr/>
              <w:t xml:space="preserve">Say what there is around you and describe </w:t>
            </w:r>
            <w:r w:rsidR="28E353D5">
              <w:rPr/>
              <w:t>it (</w:t>
            </w:r>
            <w:r w:rsidR="28E353D5">
              <w:rPr/>
              <w:t xml:space="preserve">‘hay’ and ‘es/son’) </w:t>
            </w:r>
          </w:p>
          <w:p w:rsidR="28E353D5" w:rsidP="18A92CF3" w:rsidRDefault="28E353D5" w14:paraId="7920D3A4" w14:textId="6E735175">
            <w:pPr>
              <w:pStyle w:val="ListParagraph"/>
              <w:numPr>
                <w:ilvl w:val="0"/>
                <w:numId w:val="6"/>
              </w:numPr>
              <w:rPr/>
            </w:pPr>
            <w:r w:rsidR="28E353D5">
              <w:rPr/>
              <w:t xml:space="preserve">Talk about the location of things and describe a </w:t>
            </w:r>
            <w:r w:rsidR="28E353D5">
              <w:rPr/>
              <w:t>place (</w:t>
            </w:r>
            <w:r w:rsidR="28E353D5">
              <w:rPr/>
              <w:t xml:space="preserve">definite articles)  </w:t>
            </w:r>
          </w:p>
          <w:p w:rsidR="18A92CF3" w:rsidP="18A92CF3" w:rsidRDefault="18A92CF3" w14:paraId="35B5C3E5" w14:textId="46E76329">
            <w:pPr>
              <w:pStyle w:val="Normal"/>
              <w:rPr>
                <w:rFonts w:ascii="Calibri" w:hAnsi="Calibri" w:eastAsia="Calibri" w:cs="Calibri" w:asciiTheme="minorAscii" w:hAnsiTheme="minorAscii" w:eastAsiaTheme="minorAscii" w:cstheme="minorAscii"/>
              </w:rPr>
            </w:pPr>
          </w:p>
          <w:p w:rsidP="024E257E" w14:paraId="695A7B6C" wp14:textId="77777777" wp14:noSpellErr="1">
            <w:pPr>
              <w:pStyle w:val="Heading2"/>
              <w:outlineLvl w:val="1"/>
              <w:rPr>
                <w:rFonts w:ascii="Calibri" w:hAnsi="Calibri" w:eastAsia="Calibri" w:cs="Calibri" w:asciiTheme="minorAscii" w:hAnsiTheme="minorAscii" w:eastAsiaTheme="minorAscii" w:cstheme="minorAscii"/>
              </w:rPr>
            </w:pPr>
            <w:bookmarkStart w:name="_German" w:id="4"/>
            <w:bookmarkEnd w:id="4"/>
            <w:r w:rsidRPr="024E257E" w:rsidR="024E257E">
              <w:rPr>
                <w:rFonts w:ascii="Calibri" w:hAnsi="Calibri" w:eastAsia="Calibri" w:cs="Calibri" w:asciiTheme="minorAscii" w:hAnsiTheme="minorAscii" w:eastAsiaTheme="minorAscii" w:cstheme="minorAscii"/>
              </w:rPr>
              <w:t>German</w:t>
            </w:r>
          </w:p>
          <w:p w:rsidP="024E257E" w14:paraId="7AE40E2A" wp14:textId="77777777" wp14:noSpellErr="1">
            <w:pPr>
              <w:rPr>
                <w:rFonts w:ascii="Calibri" w:hAnsi="Calibri" w:eastAsia="Calibri" w:cs="Calibri" w:asciiTheme="minorAscii" w:hAnsiTheme="minorAscii" w:eastAsiaTheme="minorAscii" w:cstheme="minorAscii"/>
              </w:rPr>
            </w:pPr>
            <w:r w:rsidRPr="18A92CF3" w:rsidR="024E257E">
              <w:rPr>
                <w:rFonts w:ascii="Calibri" w:hAnsi="Calibri" w:eastAsia="Calibri" w:cs="Calibri" w:asciiTheme="minorAscii" w:hAnsiTheme="minorAscii" w:eastAsiaTheme="minorAscii" w:cstheme="minorAscii"/>
              </w:rPr>
              <w:t>Know how to:</w:t>
            </w:r>
          </w:p>
          <w:p w:rsidP="024E257E" w14:paraId="26BF6554" wp14:textId="7ECAE44C">
            <w:pPr>
              <w:pStyle w:val="ListParagraph"/>
              <w:numPr>
                <w:ilvl w:val="0"/>
                <w:numId w:val="5"/>
              </w:numPr>
              <w:rPr>
                <w:rFonts w:ascii="Calibri" w:hAnsi="Calibri" w:eastAsia="Calibri" w:cs="Calibri" w:asciiTheme="minorAscii" w:hAnsiTheme="minorAscii" w:eastAsiaTheme="minorAscii" w:cstheme="minorAscii"/>
              </w:rPr>
            </w:pPr>
            <w:r w:rsidRPr="18A92CF3" w:rsidR="63DDB0AC">
              <w:rPr>
                <w:rFonts w:ascii="Calibri" w:hAnsi="Calibri" w:eastAsia="Calibri" w:cs="Calibri" w:asciiTheme="minorAscii" w:hAnsiTheme="minorAscii" w:eastAsiaTheme="minorAscii" w:cstheme="minorAscii"/>
              </w:rPr>
              <w:t xml:space="preserve">Contrast what you did with others and alone (perfect tense) </w:t>
            </w:r>
          </w:p>
          <w:p w:rsidP="18A92CF3" w14:paraId="6760CC4A" wp14:textId="627CDE10">
            <w:pPr>
              <w:pStyle w:val="ListParagraph"/>
              <w:numPr>
                <w:ilvl w:val="0"/>
                <w:numId w:val="5"/>
              </w:numPr>
              <w:rPr/>
            </w:pPr>
            <w:r w:rsidR="63DDB0AC">
              <w:rPr/>
              <w:t xml:space="preserve">Say where you went, how you got there + what you did (time, manner, place) </w:t>
            </w:r>
          </w:p>
          <w:p w:rsidP="18A92CF3" w14:paraId="596EDA0F" wp14:textId="3635C282">
            <w:pPr>
              <w:pStyle w:val="ListParagraph"/>
              <w:numPr>
                <w:ilvl w:val="0"/>
                <w:numId w:val="5"/>
              </w:numPr>
              <w:rPr/>
            </w:pPr>
            <w:r w:rsidR="63DDB0AC">
              <w:rPr/>
              <w:t xml:space="preserve">Talk about your and other people’s recent journeys (perfect tense + sein) </w:t>
            </w:r>
          </w:p>
          <w:p w:rsidP="18A92CF3" w14:paraId="43B3CA1F" wp14:textId="226E0688">
            <w:pPr>
              <w:pStyle w:val="ListParagraph"/>
              <w:numPr>
                <w:ilvl w:val="0"/>
                <w:numId w:val="5"/>
              </w:numPr>
              <w:rPr/>
            </w:pPr>
            <w:r w:rsidR="63DDB0AC">
              <w:rPr/>
              <w:t xml:space="preserve">Talk about how you do things and how well you enjoy them (‘gern’) </w:t>
            </w:r>
          </w:p>
          <w:p w:rsidP="18A92CF3" w14:paraId="5BA9A214" wp14:textId="5C4254F8">
            <w:pPr>
              <w:pStyle w:val="ListParagraph"/>
              <w:numPr>
                <w:ilvl w:val="0"/>
                <w:numId w:val="5"/>
              </w:numPr>
              <w:rPr/>
            </w:pPr>
            <w:r w:rsidR="63DDB0AC">
              <w:rPr/>
              <w:t xml:space="preserve">Prepare for a party (separable verbs)  </w:t>
            </w:r>
          </w:p>
        </w:tc>
        <w:tc>
          <w:tcPr>
            <w:tcW w:w="5030" w:type="dxa"/>
            <w:tcMar/>
          </w:tcPr>
          <w:p w:rsidP="18A92CF3" w14:paraId="7E9D4330" wp14:textId="38DE32F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Home learning:</w:t>
            </w:r>
          </w:p>
          <w:p w:rsidP="18A92CF3" w14:paraId="0EE44083" wp14:textId="52A9D4F0">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Regular Languagenut homework (</w:t>
            </w:r>
            <w:hyperlink r:id="Rd51730411abd46a3">
              <w:r w:rsidRPr="18A92CF3" w:rsidR="4750EAC8">
                <w:rPr>
                  <w:rStyle w:val="Hyperlink"/>
                  <w:rFonts w:ascii="Calibri" w:hAnsi="Calibri" w:eastAsia="Calibri" w:cs="Calibri"/>
                  <w:b w:val="0"/>
                  <w:bCs w:val="0"/>
                  <w:i w:val="0"/>
                  <w:iCs w:val="0"/>
                  <w:caps w:val="0"/>
                  <w:smallCaps w:val="0"/>
                  <w:noProof w:val="0"/>
                  <w:sz w:val="22"/>
                  <w:szCs w:val="22"/>
                  <w:lang w:val="en-GB"/>
                </w:rPr>
                <w:t>https://www.languagenut.com/en-gb/</w:t>
              </w:r>
            </w:hyperlink>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all students are provided with a log-in for this </w:t>
            </w:r>
          </w:p>
          <w:p w:rsidP="18A92CF3" w14:paraId="267072FE" wp14:textId="3E8F31F5">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Vocab-learning homework from the knowledge organisers in books </w:t>
            </w:r>
          </w:p>
          <w:p w:rsidP="18A92CF3" w14:paraId="3781873B" wp14:textId="7B49F9D1">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Self quizzing homework from the knowledge organisers in books </w:t>
            </w:r>
          </w:p>
          <w:p w:rsidP="18A92CF3" w14:paraId="62586AF4" wp14:textId="698DC78D">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Feed-forward tasks from the feedback after an in-class assessment</w:t>
            </w:r>
          </w:p>
          <w:p w:rsidP="18A92CF3" w14:paraId="1CA5BD0E" wp14:textId="57FEAA9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P="18A92CF3" w14:paraId="1B39C263" wp14:textId="7959F1D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How you can help:</w:t>
            </w:r>
          </w:p>
          <w:p w:rsidP="18A92CF3" w14:paraId="1FB058BB" wp14:textId="0A12D61C">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With your child, look through the knowledge organiser sheets stuck in their book at the start of each module of work, and go through the vocab, grammar and phonics section in turn</w:t>
            </w:r>
          </w:p>
          <w:p w:rsidP="18A92CF3" w14:paraId="5A39BA91" wp14:textId="6C1819F9">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Test your child on the vocab section of the knowledge organiser</w:t>
            </w:r>
          </w:p>
          <w:p w:rsidP="18A92CF3" w14:paraId="5D47A800" wp14:textId="7EE5FFE0">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Ask your child to explain the grammar points on the grammar section of the knowledge organiser</w:t>
            </w:r>
          </w:p>
          <w:p w:rsidP="18A92CF3" w14:paraId="7D34A9B3" wp14:textId="67571907">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Use the phonics section of languagenut and practise saying the sounds with your child</w:t>
            </w:r>
          </w:p>
          <w:p w:rsidP="18A92CF3" w14:paraId="2B96AC95" wp14:textId="150D237A">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Use BBC Bitesize to deepen knowledge and understanding: </w:t>
            </w:r>
          </w:p>
          <w:p w:rsidP="18A92CF3" w14:paraId="190FC87B" wp14:textId="2B6CEB74">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French - </w:t>
            </w:r>
            <w:hyperlink r:id="Ra1ba253cd2ba4ae6">
              <w:r w:rsidRPr="18A92CF3" w:rsidR="4750EAC8">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https://www.bbc.co.uk/bitesize/subjects/zgdqxnb</w:t>
              </w:r>
            </w:hyperlink>
          </w:p>
          <w:p w:rsidP="18A92CF3" w14:paraId="3AA808D5" wp14:textId="7116E89D">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de-DE"/>
              </w:rPr>
              <w:t xml:space="preserve">German - </w:t>
            </w:r>
            <w:hyperlink r:id="Rf8ec786cc4924ca7">
              <w:r w:rsidRPr="18A92CF3" w:rsidR="4750EAC8">
                <w:rPr>
                  <w:rStyle w:val="Hyperlink"/>
                  <w:rFonts w:ascii="Calibri" w:hAnsi="Calibri" w:eastAsia="Calibri" w:cs="Calibri"/>
                  <w:b w:val="0"/>
                  <w:bCs w:val="0"/>
                  <w:i w:val="0"/>
                  <w:iCs w:val="0"/>
                  <w:caps w:val="0"/>
                  <w:smallCaps w:val="0"/>
                  <w:strike w:val="0"/>
                  <w:dstrike w:val="0"/>
                  <w:noProof w:val="0"/>
                  <w:sz w:val="22"/>
                  <w:szCs w:val="22"/>
                  <w:lang w:val="de-DE"/>
                </w:rPr>
                <w:t>https://www.bbc.co.uk/bitesize/subjects/zcj2tfr</w:t>
              </w:r>
            </w:hyperlink>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p>
          <w:p w:rsidP="18A92CF3" w14:paraId="5FCCB2CF" wp14:textId="767457BC">
            <w:pPr>
              <w:spacing w:line="259" w:lineRule="auto"/>
              <w:ind w:left="0"/>
              <w:rPr>
                <w:rFonts w:ascii="Calibri" w:hAnsi="Calibri" w:eastAsia="Calibri" w:cs="Calibri"/>
                <w:b w:val="0"/>
                <w:bCs w:val="0"/>
                <w:i w:val="0"/>
                <w:iCs w:val="0"/>
                <w:caps w:val="0"/>
                <w:smallCaps w:val="0"/>
                <w:noProof w:val="0"/>
                <w:color w:val="0563C1"/>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Spanish - </w:t>
            </w:r>
            <w:hyperlink r:id="Rf05a97cf55e248e7">
              <w:r w:rsidRPr="18A92CF3" w:rsidR="4750EAC8">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https://www.bbc.co.uk/bitesize/subjects/zfckjxs</w:t>
              </w:r>
            </w:hyperlink>
          </w:p>
          <w:p w:rsidP="18A92CF3" w14:paraId="7AB4AABD" wp14:textId="217249B9">
            <w:pPr>
              <w:pStyle w:val="Normal"/>
              <w:spacing w:line="259" w:lineRule="auto"/>
              <w:rPr>
                <w:rFonts w:ascii="Calibri" w:hAnsi="Calibri" w:eastAsia="Calibri" w:cs="Calibri" w:asciiTheme="minorAscii" w:hAnsiTheme="minorAscii" w:eastAsiaTheme="minorAscii" w:cstheme="minorAscii"/>
                <w:color w:val="000000" w:themeColor="text1" w:themeTint="FF" w:themeShade="FF"/>
              </w:rPr>
            </w:pPr>
          </w:p>
        </w:tc>
      </w:tr>
      <w:tr xmlns:wp14="http://schemas.microsoft.com/office/word/2010/wordml" w:rsidTr="18A92CF3" w14:paraId="52ACA60E" wp14:textId="77777777">
        <w:tc>
          <w:tcPr>
            <w:tcW w:w="10060" w:type="dxa"/>
            <w:gridSpan w:val="2"/>
            <w:tcMar/>
          </w:tcPr>
          <w:p w:rsidP="024E257E" w14:paraId="635A599E" wp14:textId="77777777" wp14:noSpellErr="1">
            <w:pPr>
              <w:pStyle w:val="Heading2"/>
              <w:outlineLvl w:val="1"/>
              <w:rPr>
                <w:rFonts w:ascii="Calibri" w:hAnsi="Calibri" w:eastAsia="Calibri" w:cs="Calibri" w:asciiTheme="minorAscii" w:hAnsiTheme="minorAscii" w:eastAsiaTheme="minorAscii" w:cstheme="minorAscii"/>
              </w:rPr>
            </w:pPr>
            <w:bookmarkStart w:name="_History:" w:id="5"/>
            <w:bookmarkEnd w:id="5"/>
            <w:r w:rsidRPr="024E257E" w:rsidR="024E257E">
              <w:rPr>
                <w:rFonts w:ascii="Calibri" w:hAnsi="Calibri" w:eastAsia="Calibri" w:cs="Calibri" w:asciiTheme="minorAscii" w:hAnsiTheme="minorAscii" w:eastAsiaTheme="minorAscii" w:cstheme="minorAscii"/>
              </w:rPr>
              <w:t>History:</w:t>
            </w:r>
          </w:p>
        </w:tc>
      </w:tr>
      <w:tr xmlns:wp14="http://schemas.microsoft.com/office/word/2010/wordml" w:rsidTr="18A92CF3" w14:paraId="0659BBA0" wp14:textId="77777777">
        <w:tc>
          <w:tcPr>
            <w:tcW w:w="5030" w:type="dxa"/>
            <w:tcMar/>
          </w:tcPr>
          <w:p w:rsidP="024E257E" w14:paraId="1ACB39A3"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Slavery and Britain’s role in the slave trade.</w:t>
            </w:r>
          </w:p>
          <w:p w:rsidR="024E257E" w:rsidP="024E257E" w:rsidRDefault="024E257E" w14:paraId="0E14ABBF" w14:textId="48CF74EA">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4DD07902" wp14:textId="357D8774">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Know about the context of Africa before the slave trade – African civilisations </w:t>
            </w:r>
            <w:r w:rsidRPr="024E257E" w:rsidR="024E257E">
              <w:rPr>
                <w:rStyle w:val="eop"/>
                <w:rFonts w:ascii="Calibri" w:hAnsi="Calibri" w:eastAsia="Calibri" w:cs="Calibri" w:asciiTheme="minorAscii" w:hAnsiTheme="minorAscii" w:eastAsiaTheme="minorAscii" w:cstheme="minorAscii"/>
                <w:sz w:val="22"/>
                <w:szCs w:val="22"/>
              </w:rPr>
              <w:t>e.g.</w:t>
            </w:r>
            <w:r w:rsidRPr="024E257E" w:rsidR="57DC44B7">
              <w:rPr>
                <w:rStyle w:val="eop"/>
                <w:rFonts w:ascii="Calibri" w:hAnsi="Calibri" w:eastAsia="Calibri" w:cs="Calibri" w:asciiTheme="minorAscii" w:hAnsiTheme="minorAscii" w:eastAsiaTheme="minorAscii" w:cstheme="minorAscii"/>
                <w:sz w:val="22"/>
                <w:szCs w:val="22"/>
              </w:rPr>
              <w:t>,</w:t>
            </w:r>
            <w:r w:rsidRPr="024E257E" w:rsidR="024E257E">
              <w:rPr>
                <w:rStyle w:val="eop"/>
                <w:rFonts w:ascii="Calibri" w:hAnsi="Calibri" w:eastAsia="Calibri" w:cs="Calibri" w:asciiTheme="minorAscii" w:hAnsiTheme="minorAscii" w:eastAsiaTheme="minorAscii" w:cstheme="minorAscii"/>
                <w:sz w:val="22"/>
                <w:szCs w:val="22"/>
              </w:rPr>
              <w:t xml:space="preserve"> Aksum Empire</w:t>
            </w:r>
            <w:bookmarkStart w:name="_Int_68KywRhn" w:id="497704726"/>
            <w:r w:rsidRPr="024E257E" w:rsidR="7060CBFE">
              <w:rPr>
                <w:rStyle w:val="eop"/>
                <w:rFonts w:ascii="Calibri" w:hAnsi="Calibri" w:eastAsia="Calibri" w:cs="Calibri" w:asciiTheme="minorAscii" w:hAnsiTheme="minorAscii" w:eastAsiaTheme="minorAscii" w:cstheme="minorAscii"/>
                <w:sz w:val="22"/>
                <w:szCs w:val="22"/>
              </w:rPr>
              <w:t xml:space="preserve">. </w:t>
            </w:r>
            <w:bookmarkEnd w:id="497704726"/>
          </w:p>
          <w:p w:rsidR="024E257E" w:rsidP="024E257E" w:rsidRDefault="024E257E" w14:paraId="22081D41" w14:textId="1A70B99F">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269B7C89" wp14:textId="113CE868">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the triangular trade</w:t>
            </w:r>
            <w:bookmarkStart w:name="_Int_SnKHde4S" w:id="675184890"/>
            <w:r w:rsidRPr="024E257E" w:rsidR="0BF09AA5">
              <w:rPr>
                <w:rStyle w:val="eop"/>
                <w:rFonts w:ascii="Calibri" w:hAnsi="Calibri" w:eastAsia="Calibri" w:cs="Calibri" w:asciiTheme="minorAscii" w:hAnsiTheme="minorAscii" w:eastAsiaTheme="minorAscii" w:cstheme="minorAscii"/>
                <w:sz w:val="22"/>
                <w:szCs w:val="22"/>
              </w:rPr>
              <w:t xml:space="preserve">. </w:t>
            </w:r>
            <w:bookmarkEnd w:id="675184890"/>
          </w:p>
          <w:p w:rsidR="024E257E" w:rsidP="024E257E" w:rsidRDefault="024E257E" w14:paraId="04F9E1CC" w14:textId="4A3C60E9">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1EA25187" wp14:textId="092AF2FA">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auctions and plantations</w:t>
            </w:r>
            <w:bookmarkStart w:name="_Int_Xlei9A5R" w:id="884719815"/>
            <w:r w:rsidRPr="024E257E" w:rsidR="16D921BE">
              <w:rPr>
                <w:rStyle w:val="eop"/>
                <w:rFonts w:ascii="Calibri" w:hAnsi="Calibri" w:eastAsia="Calibri" w:cs="Calibri" w:asciiTheme="minorAscii" w:hAnsiTheme="minorAscii" w:eastAsiaTheme="minorAscii" w:cstheme="minorAscii"/>
                <w:sz w:val="22"/>
                <w:szCs w:val="22"/>
              </w:rPr>
              <w:t xml:space="preserve">. </w:t>
            </w:r>
            <w:bookmarkEnd w:id="884719815"/>
          </w:p>
          <w:p w:rsidR="024E257E" w:rsidP="024E257E" w:rsidRDefault="024E257E" w14:paraId="3ADEB381" w14:textId="1A0DB118">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01B4EBE3" wp14:textId="239716D7">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Know the role that Britain played in </w:t>
            </w:r>
            <w:r w:rsidRPr="024E257E" w:rsidR="024E257E">
              <w:rPr>
                <w:rStyle w:val="eop"/>
                <w:rFonts w:ascii="Calibri" w:hAnsi="Calibri" w:eastAsia="Calibri" w:cs="Calibri" w:asciiTheme="minorAscii" w:hAnsiTheme="minorAscii" w:eastAsiaTheme="minorAscii" w:cstheme="minorAscii"/>
                <w:sz w:val="22"/>
                <w:szCs w:val="22"/>
              </w:rPr>
              <w:t>establishing</w:t>
            </w:r>
            <w:r w:rsidRPr="024E257E" w:rsidR="024E257E">
              <w:rPr>
                <w:rStyle w:val="eop"/>
                <w:rFonts w:ascii="Calibri" w:hAnsi="Calibri" w:eastAsia="Calibri" w:cs="Calibri" w:asciiTheme="minorAscii" w:hAnsiTheme="minorAscii" w:eastAsiaTheme="minorAscii" w:cstheme="minorAscii"/>
                <w:sz w:val="22"/>
                <w:szCs w:val="22"/>
              </w:rPr>
              <w:t xml:space="preserve"> and expanding the Trans-Atlantic Slave Trade</w:t>
            </w:r>
            <w:r w:rsidRPr="024E257E" w:rsidR="024E257E">
              <w:rPr>
                <w:rStyle w:val="eop"/>
                <w:rFonts w:ascii="Calibri" w:hAnsi="Calibri" w:eastAsia="Calibri" w:cs="Calibri" w:asciiTheme="minorAscii" w:hAnsiTheme="minorAscii" w:eastAsiaTheme="minorAscii" w:cstheme="minorAscii"/>
                <w:sz w:val="22"/>
                <w:szCs w:val="22"/>
              </w:rPr>
              <w:t xml:space="preserve">. </w:t>
            </w:r>
          </w:p>
          <w:p w:rsidP="024E257E" w14:paraId="3F694FBC" wp14:textId="490AAC8E">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 </w:t>
            </w:r>
          </w:p>
          <w:p w:rsidP="024E257E" w14:paraId="4DFD7BF1"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the legacy of the slave trade in Britain.</w:t>
            </w:r>
          </w:p>
          <w:p w:rsidP="024E257E" w14:paraId="3CF2D8B6"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tc>
        <w:tc>
          <w:tcPr>
            <w:tcW w:w="5030" w:type="dxa"/>
            <w:tcMar/>
          </w:tcPr>
          <w:p w:rsidP="024E257E" w14:paraId="5990802C"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Homework to include:  </w:t>
            </w:r>
          </w:p>
          <w:p w:rsidP="024E257E" w14:paraId="5CE33E18"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A research task focused on slavery.</w:t>
            </w:r>
          </w:p>
          <w:p w:rsidP="024E257E" w14:paraId="4B09A766"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Preparing a revision resource to review the unit. </w:t>
            </w:r>
          </w:p>
          <w:p w:rsidP="024E257E" w14:paraId="0FB78278"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185213F7"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How you can help:</w:t>
            </w:r>
          </w:p>
          <w:p w:rsidP="024E257E" w14:paraId="2CFB2909"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Using their exercise books, test your child on key terms. </w:t>
            </w:r>
          </w:p>
          <w:p w:rsidR="024E257E" w:rsidP="024E257E" w:rsidRDefault="024E257E" w14:paraId="5A9D8267" w14:textId="7ED12AE5">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626DA8B3"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Look out for news items linked to the legacy of the slave trade, for example the removal of statues and </w:t>
            </w:r>
            <w:r w:rsidRPr="024E257E" w:rsidR="024E257E">
              <w:rPr>
                <w:rStyle w:val="eop"/>
                <w:rFonts w:ascii="Calibri" w:hAnsi="Calibri" w:eastAsia="Calibri" w:cs="Calibri" w:asciiTheme="minorAscii" w:hAnsiTheme="minorAscii" w:eastAsiaTheme="minorAscii" w:cstheme="minorAscii"/>
                <w:sz w:val="22"/>
                <w:szCs w:val="22"/>
              </w:rPr>
              <w:t>changing of street names in the UK. Discuss these with your child.</w:t>
            </w:r>
          </w:p>
          <w:p w:rsidP="024E257E" w14:paraId="1FC39945"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0562CB0E"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34CE0A41"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tc>
      </w:tr>
      <w:tr xmlns:wp14="http://schemas.microsoft.com/office/word/2010/wordml" w:rsidTr="18A92CF3" w14:paraId="44C72D9D" wp14:textId="77777777">
        <w:tc>
          <w:tcPr>
            <w:tcW w:w="10060" w:type="dxa"/>
            <w:gridSpan w:val="2"/>
            <w:tcMar/>
          </w:tcPr>
          <w:p w:rsidP="024E257E" w14:paraId="45E2407E" wp14:textId="77777777" wp14:noSpellErr="1">
            <w:pPr>
              <w:pStyle w:val="Heading2"/>
              <w:outlineLvl w:val="1"/>
              <w:rPr>
                <w:rFonts w:ascii="Calibri" w:hAnsi="Calibri" w:eastAsia="Calibri" w:cs="Calibri" w:asciiTheme="minorAscii" w:hAnsiTheme="minorAscii" w:eastAsiaTheme="minorAscii" w:cstheme="minorAscii"/>
              </w:rPr>
            </w:pPr>
            <w:bookmarkStart w:name="_Geography:" w:id="6"/>
            <w:bookmarkEnd w:id="6"/>
            <w:r w:rsidRPr="024E257E" w:rsidR="024E257E">
              <w:rPr>
                <w:rFonts w:ascii="Calibri" w:hAnsi="Calibri" w:eastAsia="Calibri" w:cs="Calibri" w:asciiTheme="minorAscii" w:hAnsiTheme="minorAscii" w:eastAsiaTheme="minorAscii" w:cstheme="minorAscii"/>
              </w:rPr>
              <w:t>Geography:</w:t>
            </w:r>
          </w:p>
        </w:tc>
      </w:tr>
      <w:tr xmlns:wp14="http://schemas.microsoft.com/office/word/2010/wordml" w:rsidTr="18A92CF3" w14:paraId="04963B6C" wp14:textId="77777777">
        <w:tc>
          <w:tcPr>
            <w:tcW w:w="5030" w:type="dxa"/>
            <w:tcMar/>
          </w:tcPr>
          <w:p w:rsidP="024E257E" w14:paraId="07DA9E6E" wp14:textId="0507C116">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what the term climate change means</w:t>
            </w:r>
            <w:r w:rsidRPr="024E257E" w:rsidR="386705F4">
              <w:rPr>
                <w:rFonts w:ascii="Calibri" w:hAnsi="Calibri" w:eastAsia="Calibri" w:cs="Calibri" w:asciiTheme="minorAscii" w:hAnsiTheme="minorAscii" w:eastAsiaTheme="minorAscii" w:cstheme="minorAscii"/>
              </w:rPr>
              <w:t>.</w:t>
            </w:r>
          </w:p>
          <w:p w:rsidR="024E257E" w:rsidP="024E257E" w:rsidRDefault="024E257E" w14:paraId="2CAEF333" w14:textId="3E268787">
            <w:pPr>
              <w:pStyle w:val="Normal"/>
              <w:rPr>
                <w:rFonts w:ascii="Calibri" w:hAnsi="Calibri" w:eastAsia="Calibri" w:cs="Calibri" w:asciiTheme="minorAscii" w:hAnsiTheme="minorAscii" w:eastAsiaTheme="minorAscii" w:cstheme="minorAscii"/>
              </w:rPr>
            </w:pPr>
          </w:p>
          <w:p w:rsidP="024E257E" w14:paraId="792961EC" wp14:textId="31C52FD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that the greenhouse effect is a natural process</w:t>
            </w:r>
            <w:r w:rsidRPr="024E257E" w:rsidR="461CE1BD">
              <w:rPr>
                <w:rFonts w:ascii="Calibri" w:hAnsi="Calibri" w:eastAsia="Calibri" w:cs="Calibri" w:asciiTheme="minorAscii" w:hAnsiTheme="minorAscii" w:eastAsiaTheme="minorAscii" w:cstheme="minorAscii"/>
              </w:rPr>
              <w:t>.</w:t>
            </w:r>
          </w:p>
          <w:p w:rsidR="024E257E" w:rsidP="024E257E" w:rsidRDefault="024E257E" w14:paraId="77CD5875" w14:textId="27027388">
            <w:pPr>
              <w:pStyle w:val="Normal"/>
              <w:rPr>
                <w:rFonts w:ascii="Calibri" w:hAnsi="Calibri" w:eastAsia="Calibri" w:cs="Calibri" w:asciiTheme="minorAscii" w:hAnsiTheme="minorAscii" w:eastAsiaTheme="minorAscii" w:cstheme="minorAscii"/>
              </w:rPr>
            </w:pPr>
          </w:p>
          <w:p w:rsidP="024E257E" w14:paraId="1434D91B" wp14:textId="21C590CA">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that the greenhouse effect can be enhanced by human activity</w:t>
            </w:r>
            <w:r w:rsidRPr="024E257E" w:rsidR="3AFAA41C">
              <w:rPr>
                <w:rFonts w:ascii="Calibri" w:hAnsi="Calibri" w:eastAsia="Calibri" w:cs="Calibri" w:asciiTheme="minorAscii" w:hAnsiTheme="minorAscii" w:eastAsiaTheme="minorAscii" w:cstheme="minorAscii"/>
              </w:rPr>
              <w:t>.</w:t>
            </w:r>
          </w:p>
          <w:p w:rsidP="024E257E" w14:paraId="6672CE30" wp14:textId="512973CD">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 </w:t>
            </w:r>
          </w:p>
          <w:p w:rsidP="024E257E" w14:paraId="3A339D1D" wp14:textId="62F07D7E">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how people can have a negative impact on the climate</w:t>
            </w:r>
            <w:bookmarkStart w:name="_Int_oiXu3eeA" w:id="605147704"/>
            <w:r w:rsidRPr="024E257E" w:rsidR="769479D9">
              <w:rPr>
                <w:rFonts w:ascii="Calibri" w:hAnsi="Calibri" w:eastAsia="Calibri" w:cs="Calibri" w:asciiTheme="minorAscii" w:hAnsiTheme="minorAscii" w:eastAsiaTheme="minorAscii" w:cstheme="minorAscii"/>
              </w:rPr>
              <w:t xml:space="preserve">. </w:t>
            </w:r>
            <w:bookmarkEnd w:id="605147704"/>
          </w:p>
          <w:p w:rsidR="024E257E" w:rsidP="024E257E" w:rsidRDefault="024E257E" w14:paraId="43544470" w14:textId="4C2C4EB7">
            <w:pPr>
              <w:pStyle w:val="Normal"/>
              <w:rPr>
                <w:rFonts w:ascii="Calibri" w:hAnsi="Calibri" w:eastAsia="Calibri" w:cs="Calibri" w:asciiTheme="minorAscii" w:hAnsiTheme="minorAscii" w:eastAsiaTheme="minorAscii" w:cstheme="minorAscii"/>
              </w:rPr>
            </w:pPr>
          </w:p>
          <w:p w:rsidP="024E257E" w14:paraId="163336A0" wp14:textId="1CD4480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the reasons why countries are affected</w:t>
            </w:r>
            <w:r w:rsidRPr="024E257E" w:rsidR="024E257E">
              <w:rPr>
                <w:rFonts w:ascii="Calibri" w:hAnsi="Calibri" w:eastAsia="Calibri" w:cs="Calibri" w:asciiTheme="minorAscii" w:hAnsiTheme="minorAscii" w:eastAsiaTheme="minorAscii" w:cstheme="minorAscii"/>
              </w:rPr>
              <w:t xml:space="preserve"> differently by climate change. </w:t>
            </w:r>
          </w:p>
          <w:p w:rsidP="024E257E" w14:paraId="04B4DD07" wp14:textId="3FE9A426">
            <w:pPr>
              <w:rPr>
                <w:rFonts w:ascii="Calibri" w:hAnsi="Calibri" w:eastAsia="Calibri" w:cs="Calibri" w:asciiTheme="minorAscii" w:hAnsiTheme="minorAscii" w:eastAsiaTheme="minorAscii" w:cstheme="minorAscii"/>
              </w:rPr>
            </w:pPr>
          </w:p>
          <w:p w:rsidP="024E257E" w14:paraId="5B991C38" wp14:textId="132723E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what countries can do to mitigate the impact of climate change</w:t>
            </w:r>
            <w:r w:rsidRPr="024E257E" w:rsidR="29760ECB">
              <w:rPr>
                <w:rFonts w:ascii="Calibri" w:hAnsi="Calibri" w:eastAsia="Calibri" w:cs="Calibri" w:asciiTheme="minorAscii" w:hAnsiTheme="minorAscii" w:eastAsiaTheme="minorAscii" w:cstheme="minorAscii"/>
              </w:rPr>
              <w:t>.</w:t>
            </w:r>
          </w:p>
        </w:tc>
        <w:tc>
          <w:tcPr>
            <w:tcW w:w="5030" w:type="dxa"/>
            <w:tcMar/>
          </w:tcPr>
          <w:p w:rsidP="024E257E" w14:paraId="6F545DE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“Research, review and do” tasks when set by teachers.</w:t>
            </w:r>
          </w:p>
          <w:p w:rsidP="024E257E" w14:paraId="62EBF3C5" wp14:textId="77777777" wp14:noSpellErr="1">
            <w:pPr>
              <w:rPr>
                <w:rFonts w:ascii="Calibri" w:hAnsi="Calibri" w:eastAsia="Calibri" w:cs="Calibri" w:asciiTheme="minorAscii" w:hAnsiTheme="minorAscii" w:eastAsiaTheme="minorAscii" w:cstheme="minorAscii"/>
              </w:rPr>
            </w:pPr>
          </w:p>
          <w:p w:rsidP="024E257E" w14:paraId="1DC3E45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How </w:t>
            </w:r>
            <w:bookmarkStart w:name="_Int_jqIAX7Ft" w:id="838045643"/>
            <w:r w:rsidRPr="024E257E" w:rsidR="024E257E">
              <w:rPr>
                <w:rFonts w:ascii="Calibri" w:hAnsi="Calibri" w:eastAsia="Calibri" w:cs="Calibri" w:asciiTheme="minorAscii" w:hAnsiTheme="minorAscii" w:eastAsiaTheme="minorAscii" w:cstheme="minorAscii"/>
              </w:rPr>
              <w:t>you can</w:t>
            </w:r>
            <w:bookmarkEnd w:id="838045643"/>
            <w:r w:rsidRPr="024E257E" w:rsidR="024E257E">
              <w:rPr>
                <w:rFonts w:ascii="Calibri" w:hAnsi="Calibri" w:eastAsia="Calibri" w:cs="Calibri" w:asciiTheme="minorAscii" w:hAnsiTheme="minorAscii" w:eastAsiaTheme="minorAscii" w:cstheme="minorAscii"/>
              </w:rPr>
              <w:t xml:space="preserve"> help?</w:t>
            </w:r>
          </w:p>
          <w:p w:rsidP="024E257E" w14:paraId="1432F33C" wp14:textId="5CD58E2B">
            <w:pPr>
              <w:rPr>
                <w:rFonts w:ascii="Calibri" w:hAnsi="Calibri" w:eastAsia="Calibri" w:cs="Calibri" w:asciiTheme="minorAscii" w:hAnsiTheme="minorAscii" w:eastAsiaTheme="minorAscii" w:cstheme="minorAscii"/>
              </w:rPr>
            </w:pPr>
            <w:r w:rsidRPr="1F94CDBA" w:rsidR="5B00C3D7">
              <w:rPr>
                <w:rFonts w:ascii="Calibri" w:hAnsi="Calibri" w:eastAsia="Calibri" w:cs="Calibri" w:asciiTheme="minorAscii" w:hAnsiTheme="minorAscii" w:eastAsiaTheme="minorAscii" w:cstheme="minorAscii"/>
              </w:rPr>
              <w:t>T</w:t>
            </w:r>
            <w:r w:rsidRPr="1F94CDBA" w:rsidR="024E257E">
              <w:rPr>
                <w:rFonts w:ascii="Calibri" w:hAnsi="Calibri" w:eastAsia="Calibri" w:cs="Calibri" w:asciiTheme="minorAscii" w:hAnsiTheme="minorAscii" w:eastAsiaTheme="minorAscii" w:cstheme="minorAscii"/>
              </w:rPr>
              <w:t>here will be lots of information in the news about what countries are pledging to do to mitigate the negative impacts that human populations are having on the environment. Talk to your child about this, do the measures go far enough?</w:t>
            </w:r>
          </w:p>
          <w:p w:rsidR="1F94CDBA" w:rsidP="1F94CDBA" w:rsidRDefault="1F94CDBA" w14:paraId="19AD2C66" w14:textId="53F0700B">
            <w:pPr>
              <w:pStyle w:val="Normal"/>
              <w:rPr>
                <w:rFonts w:ascii="Calibri" w:hAnsi="Calibri" w:eastAsia="Calibri" w:cs="Calibri" w:asciiTheme="minorAscii" w:hAnsiTheme="minorAscii" w:eastAsiaTheme="minorAscii" w:cstheme="minorAscii"/>
              </w:rPr>
            </w:pPr>
          </w:p>
          <w:p w:rsidR="2C897B59" w:rsidP="1F94CDBA" w:rsidRDefault="2C897B59" w14:paraId="2AF8EFF4" w14:textId="7374233F">
            <w:pPr>
              <w:pStyle w:val="Normal"/>
              <w:rPr>
                <w:rFonts w:ascii="Calibri" w:hAnsi="Calibri" w:eastAsia="Calibri" w:cs="Calibri" w:asciiTheme="minorAscii" w:hAnsiTheme="minorAscii" w:eastAsiaTheme="minorAscii" w:cstheme="minorAscii"/>
              </w:rPr>
            </w:pPr>
            <w:r w:rsidRPr="1F94CDBA" w:rsidR="2C897B59">
              <w:rPr>
                <w:rFonts w:ascii="Calibri" w:hAnsi="Calibri" w:eastAsia="Calibri" w:cs="Calibri" w:asciiTheme="minorAscii" w:hAnsiTheme="minorAscii" w:eastAsiaTheme="minorAscii" w:cstheme="minorAscii"/>
              </w:rPr>
              <w:t>What has been the impact of climate change? Use the BBC News site to research stories together both from the UK and around the world.</w:t>
            </w:r>
          </w:p>
          <w:p w:rsidP="024E257E" w14:paraId="6D98A12B"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18A92CF3" w14:paraId="6DF80ED2" wp14:textId="77777777">
        <w:tc>
          <w:tcPr>
            <w:tcW w:w="10060" w:type="dxa"/>
            <w:gridSpan w:val="2"/>
            <w:tcMar/>
          </w:tcPr>
          <w:p w:rsidP="024E257E" w14:paraId="5649BD58" wp14:textId="278CDACA">
            <w:pPr>
              <w:pStyle w:val="Heading2"/>
              <w:outlineLvl w:val="1"/>
              <w:rPr>
                <w:rFonts w:ascii="Calibri" w:hAnsi="Calibri" w:eastAsia="Calibri" w:cs="Calibri" w:asciiTheme="minorAscii" w:hAnsiTheme="minorAscii" w:eastAsiaTheme="minorAscii" w:cstheme="minorAscii"/>
              </w:rPr>
            </w:pPr>
            <w:bookmarkStart w:name="_RE:" w:id="7"/>
            <w:bookmarkEnd w:id="7"/>
            <w:r w:rsidRPr="024E257E" w:rsidR="024E257E">
              <w:rPr>
                <w:rFonts w:ascii="Calibri" w:hAnsi="Calibri" w:eastAsia="Calibri" w:cs="Calibri" w:asciiTheme="minorAscii" w:hAnsiTheme="minorAscii" w:eastAsiaTheme="minorAscii" w:cstheme="minorAscii"/>
              </w:rPr>
              <w:t>RE</w:t>
            </w:r>
          </w:p>
        </w:tc>
      </w:tr>
      <w:tr xmlns:wp14="http://schemas.microsoft.com/office/word/2010/wordml" w:rsidTr="18A92CF3" w14:paraId="1A959E56" wp14:textId="77777777">
        <w:tc>
          <w:tcPr>
            <w:tcW w:w="5030" w:type="dxa"/>
            <w:tcMar/>
          </w:tcPr>
          <w:p w:rsidP="024E257E" w14:paraId="666EE19B" wp14:textId="5478AE7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definitions of key terms</w:t>
            </w:r>
            <w:r w:rsidRPr="024E257E" w:rsidR="3C442DAA">
              <w:rPr>
                <w:rFonts w:ascii="Calibri" w:hAnsi="Calibri" w:eastAsia="Calibri" w:cs="Calibri" w:asciiTheme="minorAscii" w:hAnsiTheme="minorAscii" w:eastAsiaTheme="minorAscii" w:cstheme="minorAscii"/>
              </w:rPr>
              <w:t>.</w:t>
            </w:r>
          </w:p>
          <w:p w:rsidR="024E257E" w:rsidP="024E257E" w:rsidRDefault="024E257E" w14:paraId="3E771640" w14:textId="0C859085">
            <w:pPr>
              <w:pStyle w:val="Normal"/>
              <w:rPr>
                <w:rFonts w:ascii="Calibri" w:hAnsi="Calibri" w:eastAsia="Calibri" w:cs="Calibri" w:asciiTheme="minorAscii" w:hAnsiTheme="minorAscii" w:eastAsiaTheme="minorAscii" w:cstheme="minorAscii"/>
              </w:rPr>
            </w:pPr>
          </w:p>
          <w:p w:rsidP="024E257E" w14:paraId="45723452" wp14:textId="2230DDD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the Jewish belief about God</w:t>
            </w:r>
            <w:r w:rsidRPr="024E257E" w:rsidR="52F4DA6D">
              <w:rPr>
                <w:rFonts w:ascii="Calibri" w:hAnsi="Calibri" w:eastAsia="Calibri" w:cs="Calibri" w:asciiTheme="minorAscii" w:hAnsiTheme="minorAscii" w:eastAsiaTheme="minorAscii" w:cstheme="minorAscii"/>
              </w:rPr>
              <w:t>.</w:t>
            </w:r>
          </w:p>
          <w:p w:rsidR="024E257E" w:rsidP="024E257E" w:rsidRDefault="024E257E" w14:paraId="3EE9E5FC" w14:textId="2E19C834">
            <w:pPr>
              <w:pStyle w:val="Normal"/>
              <w:rPr>
                <w:rFonts w:ascii="Calibri" w:hAnsi="Calibri" w:eastAsia="Calibri" w:cs="Calibri" w:asciiTheme="minorAscii" w:hAnsiTheme="minorAscii" w:eastAsiaTheme="minorAscii" w:cstheme="minorAscii"/>
              </w:rPr>
            </w:pPr>
          </w:p>
          <w:p w:rsidP="024E257E" w14:paraId="348B254D" wp14:textId="34E6037A">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what happens during the festivals of Passover, Hanukkah and Purim and the History behind them</w:t>
            </w:r>
            <w:r w:rsidRPr="024E257E" w:rsidR="6B2D8147">
              <w:rPr>
                <w:rFonts w:ascii="Calibri" w:hAnsi="Calibri" w:eastAsia="Calibri" w:cs="Calibri" w:asciiTheme="minorAscii" w:hAnsiTheme="minorAscii" w:eastAsiaTheme="minorAscii" w:cstheme="minorAscii"/>
              </w:rPr>
              <w:t>.</w:t>
            </w:r>
          </w:p>
          <w:p w:rsidR="024E257E" w:rsidP="024E257E" w:rsidRDefault="024E257E" w14:paraId="1974D570" w14:textId="576F87C9">
            <w:pPr>
              <w:pStyle w:val="Normal"/>
              <w:rPr>
                <w:rFonts w:ascii="Calibri" w:hAnsi="Calibri" w:eastAsia="Calibri" w:cs="Calibri" w:asciiTheme="minorAscii" w:hAnsiTheme="minorAscii" w:eastAsiaTheme="minorAscii" w:cstheme="minorAscii"/>
              </w:rPr>
            </w:pPr>
          </w:p>
          <w:p w:rsidP="024E257E" w14:paraId="1A9C657F" wp14:textId="55C4674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the role of the synagogue in Judaism and in the Jewish community</w:t>
            </w:r>
            <w:r w:rsidRPr="024E257E" w:rsidR="4013D565">
              <w:rPr>
                <w:rFonts w:ascii="Calibri" w:hAnsi="Calibri" w:eastAsia="Calibri" w:cs="Calibri" w:asciiTheme="minorAscii" w:hAnsiTheme="minorAscii" w:eastAsiaTheme="minorAscii" w:cstheme="minorAscii"/>
              </w:rPr>
              <w:t>.</w:t>
            </w:r>
          </w:p>
          <w:p w:rsidP="024E257E" w14:paraId="12582506" wp14:textId="6E4C79CE">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 </w:t>
            </w:r>
          </w:p>
          <w:p w:rsidP="18DE7C00" w14:paraId="4421EE8D" wp14:textId="3516FC6A">
            <w:pPr>
              <w:rPr>
                <w:rFonts w:ascii="Calibri" w:hAnsi="Calibri" w:eastAsia="Calibri" w:cs="Calibri" w:asciiTheme="minorAscii" w:hAnsiTheme="minorAscii" w:eastAsiaTheme="minorAscii" w:cstheme="minorAscii"/>
              </w:rPr>
            </w:pPr>
            <w:r w:rsidRPr="18DE7C00" w:rsidR="024E257E">
              <w:rPr>
                <w:rFonts w:ascii="Calibri" w:hAnsi="Calibri" w:eastAsia="Calibri" w:cs="Calibri" w:asciiTheme="minorAscii" w:hAnsiTheme="minorAscii" w:eastAsiaTheme="minorAscii" w:cstheme="minorAscii"/>
              </w:rPr>
              <w:t>To know the kosher food rules</w:t>
            </w:r>
            <w:r w:rsidRPr="18DE7C00" w:rsidR="0BE3E9DD">
              <w:rPr>
                <w:rFonts w:ascii="Calibri" w:hAnsi="Calibri" w:eastAsia="Calibri" w:cs="Calibri" w:asciiTheme="minorAscii" w:hAnsiTheme="minorAscii" w:eastAsiaTheme="minorAscii" w:cstheme="minorAscii"/>
              </w:rPr>
              <w:t>.</w:t>
            </w:r>
          </w:p>
          <w:p w:rsidP="18DE7C00" w14:paraId="31A04DE3" wp14:textId="0938DFD4">
            <w:pPr>
              <w:pStyle w:val="Normal"/>
              <w:rPr>
                <w:rFonts w:ascii="Calibri" w:hAnsi="Calibri" w:eastAsia="Calibri" w:cs="Calibri" w:asciiTheme="minorAscii" w:hAnsiTheme="minorAscii" w:eastAsiaTheme="minorAscii" w:cstheme="minorAscii"/>
              </w:rPr>
            </w:pPr>
          </w:p>
          <w:p w:rsidP="18DE7C00" w14:paraId="0E1D1865" wp14:textId="6DC2AFDC">
            <w:pPr>
              <w:pStyle w:val="Normal"/>
              <w:rPr>
                <w:rFonts w:ascii="Calibri" w:hAnsi="Calibri" w:eastAsia="Calibri" w:cs="Calibri" w:asciiTheme="minorAscii" w:hAnsiTheme="minorAscii" w:eastAsiaTheme="minorAscii" w:cstheme="minorAscii"/>
              </w:rPr>
            </w:pPr>
            <w:r w:rsidRPr="18DE7C00" w:rsidR="09E70C16">
              <w:rPr>
                <w:rFonts w:ascii="Calibri" w:hAnsi="Calibri" w:eastAsia="Calibri" w:cs="Calibri" w:asciiTheme="minorAscii" w:hAnsiTheme="minorAscii" w:eastAsiaTheme="minorAscii" w:cstheme="minorAscii"/>
              </w:rPr>
              <w:t>To know what is meant by Shoah and the key events of the Holocaust</w:t>
            </w:r>
          </w:p>
          <w:p w:rsidP="18DE7C00" w14:paraId="3CD442F1" wp14:textId="2D8EE010">
            <w:pPr>
              <w:pStyle w:val="Normal"/>
              <w:rPr>
                <w:rFonts w:ascii="Calibri" w:hAnsi="Calibri" w:eastAsia="Calibri" w:cs="Calibri" w:asciiTheme="minorAscii" w:hAnsiTheme="minorAscii" w:eastAsiaTheme="minorAscii" w:cstheme="minorAscii"/>
              </w:rPr>
            </w:pPr>
          </w:p>
          <w:p w:rsidP="18DE7C00" w14:paraId="6B2AFFE0" wp14:textId="604883A0">
            <w:pPr>
              <w:pStyle w:val="Normal"/>
              <w:rPr>
                <w:rFonts w:ascii="Calibri" w:hAnsi="Calibri" w:eastAsia="Calibri" w:cs="Calibri" w:asciiTheme="minorAscii" w:hAnsiTheme="minorAscii" w:eastAsiaTheme="minorAscii" w:cstheme="minorAscii"/>
              </w:rPr>
            </w:pPr>
            <w:r w:rsidRPr="18DE7C00" w:rsidR="09E70C16">
              <w:rPr>
                <w:rFonts w:ascii="Calibri" w:hAnsi="Calibri" w:eastAsia="Calibri" w:cs="Calibri" w:asciiTheme="minorAscii" w:hAnsiTheme="minorAscii" w:eastAsiaTheme="minorAscii" w:cstheme="minorAscii"/>
              </w:rPr>
              <w:t xml:space="preserve">To know what is meant by </w:t>
            </w:r>
            <w:r w:rsidRPr="18DE7C00" w:rsidR="7D65FA58">
              <w:rPr>
                <w:rFonts w:ascii="Calibri" w:hAnsi="Calibri" w:eastAsia="Calibri" w:cs="Calibri" w:asciiTheme="minorAscii" w:hAnsiTheme="minorAscii" w:eastAsiaTheme="minorAscii" w:cstheme="minorAscii"/>
              </w:rPr>
              <w:t>antisemitism</w:t>
            </w:r>
            <w:r w:rsidRPr="18DE7C00" w:rsidR="09E70C16">
              <w:rPr>
                <w:rFonts w:ascii="Calibri" w:hAnsi="Calibri" w:eastAsia="Calibri" w:cs="Calibri" w:asciiTheme="minorAscii" w:hAnsiTheme="minorAscii" w:eastAsiaTheme="minorAscii" w:cstheme="minorAscii"/>
              </w:rPr>
              <w:t xml:space="preserve"> </w:t>
            </w:r>
          </w:p>
        </w:tc>
        <w:tc>
          <w:tcPr>
            <w:tcW w:w="5030" w:type="dxa"/>
            <w:tcMar/>
          </w:tcPr>
          <w:p w:rsidP="024E257E" w14:paraId="78D3F91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Research activity sheet </w:t>
            </w:r>
          </w:p>
          <w:p w:rsidP="024E257E" w14:paraId="171620A1"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Extended writing piece (set by teachers)</w:t>
            </w:r>
          </w:p>
          <w:p w:rsidP="024E257E" w14:paraId="5370222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Create a sheet of revision for assessment</w:t>
            </w:r>
          </w:p>
          <w:p w:rsidP="024E257E" w14:paraId="2946DB82" wp14:textId="77777777" wp14:noSpellErr="1">
            <w:pPr>
              <w:rPr>
                <w:rFonts w:ascii="Calibri" w:hAnsi="Calibri" w:eastAsia="Calibri" w:cs="Calibri" w:asciiTheme="minorAscii" w:hAnsiTheme="minorAscii" w:eastAsiaTheme="minorAscii" w:cstheme="minorAscii"/>
              </w:rPr>
            </w:pPr>
          </w:p>
          <w:p w:rsidP="024E257E" w14:paraId="77A8506E"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can you help:</w:t>
            </w:r>
          </w:p>
          <w:p w:rsidP="024E257E" w14:paraId="1D57B82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Ask your child what they have learned about Judaism and talk about the beliefs and festivals of this religion. What is the most interesting fact they have learned?</w:t>
            </w:r>
          </w:p>
          <w:p w:rsidP="024E257E" w14:paraId="5997CC1D"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18A92CF3" w14:paraId="3CE5B467" wp14:textId="77777777">
        <w:tc>
          <w:tcPr>
            <w:tcW w:w="10060" w:type="dxa"/>
            <w:gridSpan w:val="2"/>
            <w:tcMar/>
          </w:tcPr>
          <w:p w:rsidP="024E257E" w14:paraId="0DDFCCA4" wp14:textId="10A02BDF">
            <w:pPr>
              <w:pStyle w:val="Heading2"/>
              <w:outlineLvl w:val="1"/>
              <w:rPr>
                <w:rFonts w:ascii="Calibri" w:hAnsi="Calibri" w:eastAsia="Calibri" w:cs="Calibri" w:asciiTheme="minorAscii" w:hAnsiTheme="minorAscii" w:eastAsiaTheme="minorAscii" w:cstheme="minorAscii"/>
              </w:rPr>
            </w:pPr>
            <w:bookmarkStart w:name="_Art:" w:id="8"/>
            <w:bookmarkEnd w:id="8"/>
            <w:r w:rsidRPr="024E257E" w:rsidR="024E257E">
              <w:rPr>
                <w:rFonts w:ascii="Calibri" w:hAnsi="Calibri" w:eastAsia="Calibri" w:cs="Calibri" w:asciiTheme="minorAscii" w:hAnsiTheme="minorAscii" w:eastAsiaTheme="minorAscii" w:cstheme="minorAscii"/>
              </w:rPr>
              <w:t>A</w:t>
            </w:r>
            <w:r w:rsidRPr="024E257E" w:rsidR="0A848BD7">
              <w:rPr>
                <w:rFonts w:ascii="Calibri" w:hAnsi="Calibri" w:eastAsia="Calibri" w:cs="Calibri" w:asciiTheme="minorAscii" w:hAnsiTheme="minorAscii" w:eastAsiaTheme="minorAscii" w:cstheme="minorAscii"/>
              </w:rPr>
              <w:t>rt</w:t>
            </w:r>
          </w:p>
        </w:tc>
      </w:tr>
      <w:tr xmlns:wp14="http://schemas.microsoft.com/office/word/2010/wordml" w:rsidTr="18A92CF3" w14:paraId="075C7315" wp14:textId="77777777">
        <w:tc>
          <w:tcPr>
            <w:tcW w:w="5030" w:type="dxa"/>
            <w:tcMar/>
          </w:tcPr>
          <w:p w:rsidP="024E257E" w14:paraId="7926FC79" wp14:textId="24014FAE">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sz w:val="22"/>
                <w:szCs w:val="22"/>
                <w:lang w:val="en-US"/>
              </w:rPr>
              <w:t>Continuing to learn more about the Fauvist Art movement, students will</w:t>
            </w:r>
            <w:r w:rsidRPr="024E257E" w:rsidR="064129D2">
              <w:rPr>
                <w:rStyle w:val="normaltextrun"/>
                <w:rFonts w:ascii="Calibri" w:hAnsi="Calibri" w:eastAsia="Calibri" w:cs="Calibri" w:asciiTheme="minorAscii" w:hAnsiTheme="minorAscii" w:eastAsiaTheme="minorAscii" w:cstheme="minorAscii"/>
                <w:sz w:val="22"/>
                <w:szCs w:val="22"/>
                <w:lang w:val="en-US"/>
              </w:rPr>
              <w:t>:</w:t>
            </w:r>
          </w:p>
          <w:p w:rsidR="024E257E" w:rsidP="024E257E" w:rsidRDefault="024E257E" w14:paraId="2552D115" w14:textId="20C63FE6">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sz w:val="22"/>
                <w:szCs w:val="22"/>
                <w:lang w:val="en-US"/>
              </w:rPr>
            </w:pPr>
          </w:p>
          <w:p w:rsidP="024E257E" w14:paraId="660CDF54" wp14:textId="1E8B198C">
            <w:pPr>
              <w:pStyle w:val="paragraph"/>
              <w:numPr>
                <w:ilvl w:val="0"/>
                <w:numId w:val="18"/>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sz w:val="22"/>
                <w:szCs w:val="22"/>
                <w:lang w:val="en-US"/>
              </w:rPr>
              <w:t>Know what is meant by one-point perspective.</w:t>
            </w:r>
          </w:p>
          <w:p w:rsidP="024E257E" w14:paraId="3B21224D" wp14:textId="6D7D9C58">
            <w:pPr>
              <w:pStyle w:val="paragraph"/>
              <w:numPr>
                <w:ilvl w:val="0"/>
                <w:numId w:val="18"/>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Know how </w:t>
            </w:r>
            <w:r w:rsidRPr="024E257E" w:rsidR="63E66113">
              <w:rPr>
                <w:rStyle w:val="normaltextrun"/>
                <w:rFonts w:ascii="Calibri" w:hAnsi="Calibri" w:eastAsia="Calibri" w:cs="Calibri" w:asciiTheme="minorAscii" w:hAnsiTheme="minorAscii" w:eastAsiaTheme="minorAscii" w:cstheme="minorAscii"/>
                <w:sz w:val="22"/>
                <w:szCs w:val="22"/>
                <w:lang w:val="en-US"/>
              </w:rPr>
              <w:t>“</w:t>
            </w:r>
            <w:r w:rsidRPr="024E257E" w:rsidR="63E66113">
              <w:rPr>
                <w:rStyle w:val="normaltextrun"/>
                <w:rFonts w:ascii="Calibri" w:hAnsi="Calibri" w:eastAsia="Calibri" w:cs="Calibri" w:asciiTheme="minorAscii" w:hAnsiTheme="minorAscii" w:eastAsiaTheme="minorAscii" w:cstheme="minorAscii"/>
                <w:sz w:val="22"/>
                <w:szCs w:val="22"/>
                <w:lang w:val="en-US"/>
              </w:rPr>
              <w:t>one</w:t>
            </w:r>
            <w:r w:rsidRPr="024E257E" w:rsidR="024E257E">
              <w:rPr>
                <w:rStyle w:val="normaltextrun"/>
                <w:rFonts w:ascii="Calibri" w:hAnsi="Calibri" w:eastAsia="Calibri" w:cs="Calibri" w:asciiTheme="minorAscii" w:hAnsiTheme="minorAscii" w:eastAsiaTheme="minorAscii" w:cstheme="minorAscii"/>
                <w:sz w:val="22"/>
                <w:szCs w:val="22"/>
                <w:lang w:val="en-US"/>
              </w:rPr>
              <w:t>-point-perspective</w:t>
            </w:r>
            <w:r w:rsidRPr="024E257E" w:rsidR="0BE06C7D">
              <w:rPr>
                <w:rStyle w:val="normaltextrun"/>
                <w:rFonts w:ascii="Calibri" w:hAnsi="Calibri" w:eastAsia="Calibri" w:cs="Calibri" w:asciiTheme="minorAscii" w:hAnsiTheme="minorAscii" w:eastAsiaTheme="minorAscii" w:cstheme="minorAscii"/>
                <w:sz w:val="22"/>
                <w:szCs w:val="22"/>
                <w:lang w:val="en-US"/>
              </w:rPr>
              <w:t>"</w:t>
            </w: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 is used to show depth in a 2D drawing/painting.</w:t>
            </w:r>
          </w:p>
          <w:p w:rsidP="024E257E" w14:paraId="205080C8" wp14:textId="24A310A8">
            <w:pPr>
              <w:pStyle w:val="paragraph"/>
              <w:numPr>
                <w:ilvl w:val="0"/>
                <w:numId w:val="18"/>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Know the historical context of this technique, including the work of Brunelleschi – and how his findings / experiments have influenced artists. </w:t>
            </w:r>
          </w:p>
        </w:tc>
        <w:tc>
          <w:tcPr>
            <w:tcW w:w="5030" w:type="dxa"/>
            <w:tcMar/>
          </w:tcPr>
          <w:p w:rsidP="024E257E" w14:paraId="1B01502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Key term definitions.</w:t>
            </w:r>
          </w:p>
          <w:p w:rsidP="024E257E" w14:paraId="1B7C9B6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Articles and questions.</w:t>
            </w:r>
          </w:p>
          <w:p w:rsidP="024E257E" w14:paraId="459852B1"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Knowledge revision tasks.</w:t>
            </w:r>
          </w:p>
          <w:p w:rsidP="024E257E" w14:paraId="110FFD37" wp14:textId="77777777" wp14:noSpellErr="1">
            <w:pPr>
              <w:rPr>
                <w:rFonts w:ascii="Calibri" w:hAnsi="Calibri" w:eastAsia="Calibri" w:cs="Calibri" w:asciiTheme="minorAscii" w:hAnsiTheme="minorAscii" w:eastAsiaTheme="minorAscii" w:cstheme="minorAscii"/>
              </w:rPr>
            </w:pPr>
          </w:p>
          <w:p w:rsidP="024E257E" w14:paraId="6F188A39"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5A634C9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You can further support your child by helping them to </w:t>
            </w:r>
            <w:bookmarkStart w:name="_Int_qIEyLKsd" w:id="1372168557"/>
            <w:r w:rsidRPr="024E257E" w:rsidR="024E257E">
              <w:rPr>
                <w:rFonts w:ascii="Calibri" w:hAnsi="Calibri" w:eastAsia="Calibri" w:cs="Calibri" w:asciiTheme="minorAscii" w:hAnsiTheme="minorAscii" w:eastAsiaTheme="minorAscii" w:cstheme="minorAscii"/>
              </w:rPr>
              <w:t>read through</w:t>
            </w:r>
            <w:bookmarkEnd w:id="1372168557"/>
            <w:r w:rsidRPr="024E257E" w:rsidR="024E257E">
              <w:rPr>
                <w:rFonts w:ascii="Calibri" w:hAnsi="Calibri" w:eastAsia="Calibri" w:cs="Calibri" w:asciiTheme="minorAscii" w:hAnsiTheme="minorAscii" w:eastAsiaTheme="minorAscii" w:cstheme="minorAscii"/>
              </w:rPr>
              <w:t xml:space="preserve"> the relevant Art &amp; Design articles and discuss the linked homework questions</w:t>
            </w:r>
          </w:p>
          <w:p w:rsidP="024E257E" w14:paraId="3FE9F23F" wp14:textId="77777777" wp14:noSpellErr="1">
            <w:pPr>
              <w:rPr>
                <w:rFonts w:ascii="Calibri" w:hAnsi="Calibri" w:eastAsia="Calibri" w:cs="Calibri" w:asciiTheme="minorAscii" w:hAnsiTheme="minorAscii" w:eastAsiaTheme="minorAscii" w:cstheme="minorAscii"/>
              </w:rPr>
            </w:pPr>
          </w:p>
          <w:p w:rsidP="024E257E" w14:paraId="1F72F646" wp14:textId="77777777" wp14:noSpellErr="1">
            <w:pPr>
              <w:rPr>
                <w:rFonts w:ascii="Calibri" w:hAnsi="Calibri" w:eastAsia="Calibri" w:cs="Calibri" w:asciiTheme="minorAscii" w:hAnsiTheme="minorAscii" w:eastAsiaTheme="minorAscii" w:cstheme="minorAscii"/>
              </w:rPr>
            </w:pPr>
          </w:p>
          <w:p w:rsidP="024E257E" w14:paraId="08CE6F91"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18A92CF3" w14:paraId="6B3B3690" wp14:textId="77777777">
        <w:tc>
          <w:tcPr>
            <w:tcW w:w="10060" w:type="dxa"/>
            <w:gridSpan w:val="2"/>
            <w:tcMar/>
          </w:tcPr>
          <w:p w:rsidP="024E257E" w14:paraId="332D16A5" wp14:textId="737F019F">
            <w:pPr>
              <w:pStyle w:val="Heading2"/>
              <w:outlineLvl w:val="1"/>
              <w:rPr>
                <w:rFonts w:ascii="Calibri" w:hAnsi="Calibri" w:eastAsia="Calibri" w:cs="Calibri" w:asciiTheme="minorAscii" w:hAnsiTheme="minorAscii" w:eastAsiaTheme="minorAscii" w:cstheme="minorAscii"/>
              </w:rPr>
            </w:pPr>
            <w:bookmarkStart w:name="_Drama" w:id="9"/>
            <w:bookmarkEnd w:id="9"/>
            <w:r w:rsidRPr="024E257E" w:rsidR="024E257E">
              <w:rPr>
                <w:rFonts w:ascii="Calibri" w:hAnsi="Calibri" w:eastAsia="Calibri" w:cs="Calibri" w:asciiTheme="minorAscii" w:hAnsiTheme="minorAscii" w:eastAsiaTheme="minorAscii" w:cstheme="minorAscii"/>
              </w:rPr>
              <w:t>D</w:t>
            </w:r>
            <w:r w:rsidRPr="024E257E" w:rsidR="35A8A60B">
              <w:rPr>
                <w:rFonts w:ascii="Calibri" w:hAnsi="Calibri" w:eastAsia="Calibri" w:cs="Calibri" w:asciiTheme="minorAscii" w:hAnsiTheme="minorAscii" w:eastAsiaTheme="minorAscii" w:cstheme="minorAscii"/>
              </w:rPr>
              <w:t>rama</w:t>
            </w:r>
          </w:p>
        </w:tc>
      </w:tr>
      <w:tr xmlns:wp14="http://schemas.microsoft.com/office/word/2010/wordml" w:rsidTr="18A92CF3" w14:paraId="427D6BCF" wp14:textId="77777777">
        <w:tc>
          <w:tcPr>
            <w:tcW w:w="5030" w:type="dxa"/>
            <w:tcMar/>
          </w:tcPr>
          <w:p w:rsidP="024E257E" w14:paraId="38C8D296"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Exploring the British Victorian tradition of pantomime </w:t>
            </w:r>
          </w:p>
          <w:p w:rsidP="024E257E" w14:paraId="6BB9E253" wp14:textId="77777777" wp14:noSpellErr="1">
            <w:pPr>
              <w:rPr>
                <w:rFonts w:ascii="Calibri" w:hAnsi="Calibri" w:eastAsia="Calibri" w:cs="Calibri" w:asciiTheme="minorAscii" w:hAnsiTheme="minorAscii" w:eastAsiaTheme="minorAscii" w:cstheme="minorAscii"/>
                <w:sz w:val="22"/>
                <w:szCs w:val="22"/>
              </w:rPr>
            </w:pPr>
          </w:p>
          <w:p w:rsidP="024E257E" w14:paraId="4E326FA4"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To know: </w:t>
            </w:r>
          </w:p>
          <w:p w:rsidP="024E257E" w14:paraId="1CF6482A" wp14:textId="78DB02C8">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How Victorian traditions influenced pantomime and </w:t>
            </w:r>
            <w:r w:rsidRPr="024E257E" w:rsidR="024E257E">
              <w:rPr>
                <w:rFonts w:ascii="Calibri" w:hAnsi="Calibri" w:eastAsia="Calibri" w:cs="Calibri" w:asciiTheme="minorAscii" w:hAnsiTheme="minorAscii" w:eastAsiaTheme="minorAscii" w:cstheme="minorAscii"/>
                <w:sz w:val="22"/>
                <w:szCs w:val="22"/>
              </w:rPr>
              <w:t>vic</w:t>
            </w:r>
            <w:r w:rsidRPr="024E257E" w:rsidR="26B8A8D0">
              <w:rPr>
                <w:rFonts w:ascii="Calibri" w:hAnsi="Calibri" w:eastAsia="Calibri" w:cs="Calibri" w:asciiTheme="minorAscii" w:hAnsiTheme="minorAscii" w:eastAsiaTheme="minorAscii" w:cstheme="minorAscii"/>
                <w:sz w:val="22"/>
                <w:szCs w:val="22"/>
              </w:rPr>
              <w:t>e</w:t>
            </w:r>
            <w:r w:rsidRPr="024E257E" w:rsidR="024E257E">
              <w:rPr>
                <w:rFonts w:ascii="Calibri" w:hAnsi="Calibri" w:eastAsia="Calibri" w:cs="Calibri" w:asciiTheme="minorAscii" w:hAnsiTheme="minorAscii" w:eastAsiaTheme="minorAscii" w:cstheme="minorAscii"/>
                <w:sz w:val="22"/>
                <w:szCs w:val="22"/>
              </w:rPr>
              <w:t xml:space="preserve"> versa</w:t>
            </w:r>
            <w:r w:rsidRPr="024E257E" w:rsidR="2ED440EB">
              <w:rPr>
                <w:rFonts w:ascii="Calibri" w:hAnsi="Calibri" w:eastAsia="Calibri" w:cs="Calibri" w:asciiTheme="minorAscii" w:hAnsiTheme="minorAscii" w:eastAsiaTheme="minorAscii" w:cstheme="minorAscii"/>
                <w:sz w:val="22"/>
                <w:szCs w:val="22"/>
              </w:rPr>
              <w:t>.</w:t>
            </w:r>
          </w:p>
          <w:p w:rsidP="024E257E" w14:paraId="52E56223" wp14:textId="77777777" wp14:noSpellErr="1">
            <w:pPr>
              <w:rPr>
                <w:rFonts w:ascii="Calibri" w:hAnsi="Calibri" w:eastAsia="Calibri" w:cs="Calibri" w:asciiTheme="minorAscii" w:hAnsiTheme="minorAscii" w:eastAsiaTheme="minorAscii" w:cstheme="minorAscii"/>
                <w:sz w:val="22"/>
                <w:szCs w:val="22"/>
              </w:rPr>
            </w:pPr>
          </w:p>
          <w:p w:rsidP="024E257E" w14:paraId="4DE56166" wp14:textId="3CDD7F9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Stereotypical characters</w:t>
            </w:r>
            <w:r w:rsidRPr="024E257E" w:rsidR="667BC622">
              <w:rPr>
                <w:rFonts w:ascii="Calibri" w:hAnsi="Calibri" w:eastAsia="Calibri" w:cs="Calibri" w:asciiTheme="minorAscii" w:hAnsiTheme="minorAscii" w:eastAsiaTheme="minorAscii" w:cstheme="minorAscii"/>
                <w:sz w:val="22"/>
                <w:szCs w:val="22"/>
              </w:rPr>
              <w:t>.</w:t>
            </w:r>
            <w:r w:rsidRPr="024E257E" w:rsidR="024E257E">
              <w:rPr>
                <w:rFonts w:ascii="Calibri" w:hAnsi="Calibri" w:eastAsia="Calibri" w:cs="Calibri" w:asciiTheme="minorAscii" w:hAnsiTheme="minorAscii" w:eastAsiaTheme="minorAscii" w:cstheme="minorAscii"/>
                <w:sz w:val="22"/>
                <w:szCs w:val="22"/>
              </w:rPr>
              <w:t xml:space="preserve"> </w:t>
            </w:r>
          </w:p>
          <w:p w:rsidP="024E257E" w14:paraId="07547A01" wp14:textId="77777777" wp14:noSpellErr="1">
            <w:pPr>
              <w:rPr>
                <w:rFonts w:ascii="Calibri" w:hAnsi="Calibri" w:eastAsia="Calibri" w:cs="Calibri" w:asciiTheme="minorAscii" w:hAnsiTheme="minorAscii" w:eastAsiaTheme="minorAscii" w:cstheme="minorAscii"/>
                <w:sz w:val="22"/>
                <w:szCs w:val="22"/>
              </w:rPr>
            </w:pPr>
          </w:p>
          <w:p w:rsidP="024E257E" w14:paraId="1A1A8B53" wp14:textId="15C6236F">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The main stock characters within Pantomime; Dame, </w:t>
            </w:r>
            <w:bookmarkStart w:name="_Int_o3HVJQ3Y" w:id="1637784641"/>
            <w:r w:rsidRPr="024E257E" w:rsidR="7CD1B261">
              <w:rPr>
                <w:rFonts w:ascii="Calibri" w:hAnsi="Calibri" w:eastAsia="Calibri" w:cs="Calibri" w:asciiTheme="minorAscii" w:hAnsiTheme="minorAscii" w:eastAsiaTheme="minorAscii" w:cstheme="minorAscii"/>
                <w:sz w:val="22"/>
                <w:szCs w:val="22"/>
              </w:rPr>
              <w:t>principal</w:t>
            </w:r>
            <w:bookmarkEnd w:id="1637784641"/>
            <w:r w:rsidRPr="024E257E" w:rsidR="024E257E">
              <w:rPr>
                <w:rFonts w:ascii="Calibri" w:hAnsi="Calibri" w:eastAsia="Calibri" w:cs="Calibri" w:asciiTheme="minorAscii" w:hAnsiTheme="minorAscii" w:eastAsiaTheme="minorAscii" w:cstheme="minorAscii"/>
                <w:sz w:val="22"/>
                <w:szCs w:val="22"/>
              </w:rPr>
              <w:t xml:space="preserve"> boy, Baddie, Fairy Godmother</w:t>
            </w:r>
            <w:r w:rsidRPr="024E257E" w:rsidR="1B225921">
              <w:rPr>
                <w:rFonts w:ascii="Calibri" w:hAnsi="Calibri" w:eastAsia="Calibri" w:cs="Calibri" w:asciiTheme="minorAscii" w:hAnsiTheme="minorAscii" w:eastAsiaTheme="minorAscii" w:cstheme="minorAscii"/>
                <w:sz w:val="22"/>
                <w:szCs w:val="22"/>
              </w:rPr>
              <w:t>.</w:t>
            </w:r>
          </w:p>
          <w:p w:rsidP="024E257E" w14:paraId="5043CB0F" wp14:textId="77777777" wp14:noSpellErr="1">
            <w:pPr>
              <w:rPr>
                <w:rFonts w:ascii="Calibri" w:hAnsi="Calibri" w:eastAsia="Calibri" w:cs="Calibri" w:asciiTheme="minorAscii" w:hAnsiTheme="minorAscii" w:eastAsiaTheme="minorAscii" w:cstheme="minorAscii"/>
                <w:sz w:val="22"/>
                <w:szCs w:val="22"/>
              </w:rPr>
            </w:pPr>
          </w:p>
          <w:p w:rsidP="024E257E" w14:paraId="1001DB03" wp14:textId="512D12B4">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How to effectively use audience interaction</w:t>
            </w:r>
            <w:r w:rsidRPr="024E257E" w:rsidR="0DC086DA">
              <w:rPr>
                <w:rFonts w:ascii="Calibri" w:hAnsi="Calibri" w:eastAsia="Calibri" w:cs="Calibri" w:asciiTheme="minorAscii" w:hAnsiTheme="minorAscii" w:eastAsiaTheme="minorAscii" w:cstheme="minorAscii"/>
                <w:sz w:val="22"/>
                <w:szCs w:val="22"/>
              </w:rPr>
              <w:t>.</w:t>
            </w:r>
            <w:r w:rsidRPr="024E257E" w:rsidR="024E257E">
              <w:rPr>
                <w:rFonts w:ascii="Calibri" w:hAnsi="Calibri" w:eastAsia="Calibri" w:cs="Calibri" w:asciiTheme="minorAscii" w:hAnsiTheme="minorAscii" w:eastAsiaTheme="minorAscii" w:cstheme="minorAscii"/>
                <w:sz w:val="22"/>
                <w:szCs w:val="22"/>
              </w:rPr>
              <w:t xml:space="preserve"> </w:t>
            </w:r>
          </w:p>
          <w:p w:rsidP="024E257E" w14:paraId="07459315" wp14:textId="77777777" wp14:noSpellErr="1">
            <w:pPr>
              <w:rPr>
                <w:rFonts w:ascii="Calibri" w:hAnsi="Calibri" w:eastAsia="Calibri" w:cs="Calibri" w:asciiTheme="minorAscii" w:hAnsiTheme="minorAscii" w:eastAsiaTheme="minorAscii" w:cstheme="minorAscii"/>
                <w:sz w:val="22"/>
                <w:szCs w:val="22"/>
              </w:rPr>
            </w:pPr>
          </w:p>
          <w:p w:rsidP="024E257E" w14:paraId="41E04AAB" wp14:textId="29A6A526">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The main conventions of </w:t>
            </w:r>
            <w:r w:rsidRPr="024E257E" w:rsidR="4338D3AC">
              <w:rPr>
                <w:rFonts w:ascii="Calibri" w:hAnsi="Calibri" w:eastAsia="Calibri" w:cs="Calibri" w:asciiTheme="minorAscii" w:hAnsiTheme="minorAscii" w:eastAsiaTheme="minorAscii" w:cstheme="minorAscii"/>
                <w:sz w:val="22"/>
                <w:szCs w:val="22"/>
              </w:rPr>
              <w:t>s</w:t>
            </w:r>
            <w:r w:rsidRPr="024E257E" w:rsidR="024E257E">
              <w:rPr>
                <w:rFonts w:ascii="Calibri" w:hAnsi="Calibri" w:eastAsia="Calibri" w:cs="Calibri" w:asciiTheme="minorAscii" w:hAnsiTheme="minorAscii" w:eastAsiaTheme="minorAscii" w:cstheme="minorAscii"/>
                <w:sz w:val="22"/>
                <w:szCs w:val="22"/>
              </w:rPr>
              <w:t>lapstick comedy</w:t>
            </w:r>
            <w:r w:rsidRPr="024E257E" w:rsidR="4E634D74">
              <w:rPr>
                <w:rFonts w:ascii="Calibri" w:hAnsi="Calibri" w:eastAsia="Calibri" w:cs="Calibri" w:asciiTheme="minorAscii" w:hAnsiTheme="minorAscii" w:eastAsiaTheme="minorAscii" w:cstheme="minorAscii"/>
                <w:sz w:val="22"/>
                <w:szCs w:val="22"/>
              </w:rPr>
              <w:t>.</w:t>
            </w:r>
            <w:r w:rsidRPr="024E257E" w:rsidR="024E257E">
              <w:rPr>
                <w:rFonts w:ascii="Calibri" w:hAnsi="Calibri" w:eastAsia="Calibri" w:cs="Calibri" w:asciiTheme="minorAscii" w:hAnsiTheme="minorAscii" w:eastAsiaTheme="minorAscii" w:cstheme="minorAscii"/>
                <w:sz w:val="22"/>
                <w:szCs w:val="22"/>
              </w:rPr>
              <w:t xml:space="preserve"> </w:t>
            </w:r>
          </w:p>
          <w:p w:rsidP="024E257E" w14:paraId="6537F28F" wp14:textId="77777777" wp14:noSpellErr="1">
            <w:pPr>
              <w:rPr>
                <w:rFonts w:ascii="Calibri" w:hAnsi="Calibri" w:eastAsia="Calibri" w:cs="Calibri" w:asciiTheme="minorAscii" w:hAnsiTheme="minorAscii" w:eastAsiaTheme="minorAscii" w:cstheme="minorAscii"/>
                <w:sz w:val="22"/>
                <w:szCs w:val="22"/>
              </w:rPr>
            </w:pPr>
          </w:p>
          <w:p w:rsidP="024E257E" w14:paraId="19164260" wp14:textId="4E0E7A5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Box office draw</w:t>
            </w:r>
            <w:r w:rsidRPr="024E257E" w:rsidR="5212AEF4">
              <w:rPr>
                <w:rFonts w:ascii="Calibri" w:hAnsi="Calibri" w:eastAsia="Calibri" w:cs="Calibri" w:asciiTheme="minorAscii" w:hAnsiTheme="minorAscii" w:eastAsiaTheme="minorAscii" w:cstheme="minorAscii"/>
                <w:sz w:val="22"/>
                <w:szCs w:val="22"/>
              </w:rPr>
              <w:t>.</w:t>
            </w:r>
          </w:p>
          <w:p w:rsidP="024E257E" w14:paraId="6DFB9E20" wp14:textId="77777777" wp14:noSpellErr="1">
            <w:pPr>
              <w:rPr>
                <w:rFonts w:ascii="Calibri" w:hAnsi="Calibri" w:eastAsia="Calibri" w:cs="Calibri" w:asciiTheme="minorAscii" w:hAnsiTheme="minorAscii" w:eastAsiaTheme="minorAscii" w:cstheme="minorAscii"/>
                <w:sz w:val="22"/>
                <w:szCs w:val="22"/>
              </w:rPr>
            </w:pPr>
          </w:p>
          <w:p w:rsidP="024E257E" w14:paraId="020A48F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To know how to successfully use a range Drama Techniques including:</w:t>
            </w:r>
          </w:p>
          <w:p w:rsidP="024E257E" w14:paraId="04399070" wp14:textId="6FADC267">
            <w:pPr>
              <w:pStyle w:val="ListParagraph"/>
              <w:numPr>
                <w:ilvl w:val="0"/>
                <w:numId w:val="19"/>
              </w:num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Hot Seating</w:t>
            </w:r>
          </w:p>
          <w:p w:rsidP="024E257E" w14:paraId="6FA4B0B2" wp14:textId="670B9768">
            <w:pPr>
              <w:pStyle w:val="ListParagraph"/>
              <w:numPr>
                <w:ilvl w:val="0"/>
                <w:numId w:val="20"/>
              </w:num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Flashbacks </w:t>
            </w:r>
          </w:p>
          <w:p w:rsidP="024E257E" w14:paraId="1631F7B3" wp14:textId="5578DE6B">
            <w:pPr>
              <w:pStyle w:val="ListParagraph"/>
              <w:numPr>
                <w:ilvl w:val="0"/>
                <w:numId w:val="21"/>
              </w:num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Soundscape</w:t>
            </w:r>
          </w:p>
          <w:p w:rsidP="024E257E" w14:paraId="70DF9E56" wp14:textId="77777777" wp14:noSpellErr="1">
            <w:pPr>
              <w:rPr>
                <w:rFonts w:ascii="Calibri" w:hAnsi="Calibri" w:eastAsia="Calibri" w:cs="Calibri" w:asciiTheme="minorAscii" w:hAnsiTheme="minorAscii" w:eastAsiaTheme="minorAscii" w:cstheme="minorAscii"/>
                <w:sz w:val="22"/>
                <w:szCs w:val="22"/>
              </w:rPr>
            </w:pPr>
          </w:p>
        </w:tc>
        <w:tc>
          <w:tcPr>
            <w:tcW w:w="5030" w:type="dxa"/>
            <w:tcMar/>
          </w:tcPr>
          <w:p w:rsidP="024E257E" w14:paraId="64F3581E"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Homework Tasks:</w:t>
            </w:r>
          </w:p>
          <w:p w:rsidP="024E257E" w14:paraId="08A261D0"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Design a costume for your pantomime assessment character.</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6E7BEAA2"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w:t>
            </w:r>
          </w:p>
          <w:p w:rsidP="024E257E" w14:paraId="29B25F24"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Watch a pantomime online.</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44E871BC" wp14:textId="77777777" wp14:noSpellErr="1">
            <w:pPr>
              <w:rPr>
                <w:rFonts w:ascii="Calibri" w:hAnsi="Calibri" w:eastAsia="Calibri" w:cs="Calibri" w:asciiTheme="minorAscii" w:hAnsiTheme="minorAscii" w:eastAsiaTheme="minorAscii" w:cstheme="minorAscii"/>
                <w:sz w:val="22"/>
                <w:szCs w:val="22"/>
              </w:rPr>
            </w:pPr>
          </w:p>
          <w:p w:rsidP="024E257E" w14:paraId="4753FAF7"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How can you help?</w:t>
            </w:r>
          </w:p>
          <w:p w:rsidP="024E257E" w14:paraId="1845905B"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Watch a pantomime with your child, there are plenty of recordings online.</w:t>
            </w:r>
          </w:p>
          <w:p w:rsidP="024E257E" w14:paraId="144A5D23"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Tr="18A92CF3" w14:paraId="0104FDD5" wp14:textId="77777777">
        <w:tc>
          <w:tcPr>
            <w:tcW w:w="10060" w:type="dxa"/>
            <w:gridSpan w:val="2"/>
            <w:tcMar/>
          </w:tcPr>
          <w:p w:rsidP="024E257E" w14:paraId="3662B51A" wp14:textId="28705C31">
            <w:pPr>
              <w:pStyle w:val="Heading2"/>
              <w:outlineLvl w:val="1"/>
              <w:rPr>
                <w:rFonts w:ascii="Calibri" w:hAnsi="Calibri" w:eastAsia="Calibri" w:cs="Calibri" w:asciiTheme="minorAscii" w:hAnsiTheme="minorAscii" w:eastAsiaTheme="minorAscii" w:cstheme="minorAscii"/>
              </w:rPr>
            </w:pPr>
            <w:bookmarkStart w:name="_Music:" w:id="10"/>
            <w:bookmarkEnd w:id="10"/>
            <w:r w:rsidRPr="024E257E" w:rsidR="024E257E">
              <w:rPr>
                <w:rFonts w:ascii="Calibri" w:hAnsi="Calibri" w:eastAsia="Calibri" w:cs="Calibri" w:asciiTheme="minorAscii" w:hAnsiTheme="minorAscii" w:eastAsiaTheme="minorAscii" w:cstheme="minorAscii"/>
              </w:rPr>
              <w:t>M</w:t>
            </w:r>
            <w:r w:rsidRPr="024E257E" w:rsidR="3A6EB26C">
              <w:rPr>
                <w:rFonts w:ascii="Calibri" w:hAnsi="Calibri" w:eastAsia="Calibri" w:cs="Calibri" w:asciiTheme="minorAscii" w:hAnsiTheme="minorAscii" w:eastAsiaTheme="minorAscii" w:cstheme="minorAscii"/>
              </w:rPr>
              <w:t>usic</w:t>
            </w:r>
          </w:p>
        </w:tc>
      </w:tr>
      <w:tr xmlns:wp14="http://schemas.microsoft.com/office/word/2010/wordml" w:rsidTr="18A92CF3" w14:paraId="5AC1F73B" wp14:textId="77777777">
        <w:trPr>
          <w:trHeight w:val="5655"/>
        </w:trPr>
        <w:tc>
          <w:tcPr>
            <w:tcW w:w="5030" w:type="dxa"/>
            <w:tcMar/>
          </w:tcPr>
          <w:p w:rsidP="024E257E" w14:paraId="72A6933A"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the digital era and impact of technology on music production.</w:t>
            </w:r>
          </w:p>
          <w:p w:rsidP="024E257E" w14:paraId="738610EB" wp14:textId="77777777" wp14:noSpellErr="1">
            <w:pPr>
              <w:rPr>
                <w:rFonts w:ascii="Calibri" w:hAnsi="Calibri" w:eastAsia="Calibri" w:cs="Calibri" w:asciiTheme="minorAscii" w:hAnsiTheme="minorAscii" w:eastAsiaTheme="minorAscii" w:cstheme="minorAscii"/>
              </w:rPr>
            </w:pPr>
          </w:p>
          <w:p w:rsidP="024E257E" w14:paraId="298F3F52" wp14:textId="48518F15">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Knowledge of </w:t>
            </w:r>
            <w:r w:rsidRPr="024E257E" w:rsidR="024E257E">
              <w:rPr>
                <w:rFonts w:ascii="Calibri" w:hAnsi="Calibri" w:eastAsia="Calibri" w:cs="Calibri" w:asciiTheme="minorAscii" w:hAnsiTheme="minorAscii" w:eastAsiaTheme="minorAscii" w:cstheme="minorAscii"/>
              </w:rPr>
              <w:t>Bandlab</w:t>
            </w:r>
            <w:r w:rsidRPr="024E257E" w:rsidR="024E257E">
              <w:rPr>
                <w:rFonts w:ascii="Calibri" w:hAnsi="Calibri" w:eastAsia="Calibri" w:cs="Calibri" w:asciiTheme="minorAscii" w:hAnsiTheme="minorAscii" w:eastAsiaTheme="minorAscii" w:cstheme="minorAscii"/>
              </w:rPr>
              <w:t xml:space="preserve"> for Education (an online DAW - Digital Audio Workstation) and how to navigate</w:t>
            </w:r>
            <w:r w:rsidRPr="024E257E" w:rsidR="0493EE7B">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 xml:space="preserve">  </w:t>
            </w:r>
          </w:p>
          <w:p w:rsidP="024E257E" w14:paraId="637805D2" wp14:textId="77777777" wp14:noSpellErr="1">
            <w:pPr>
              <w:rPr>
                <w:rFonts w:ascii="Calibri" w:hAnsi="Calibri" w:eastAsia="Calibri" w:cs="Calibri" w:asciiTheme="minorAscii" w:hAnsiTheme="minorAscii" w:eastAsiaTheme="minorAscii" w:cstheme="minorAscii"/>
              </w:rPr>
            </w:pPr>
          </w:p>
          <w:p w:rsidP="024E257E" w14:paraId="4BF895E6" wp14:textId="5D7B009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Knowledge of structures used in Club dance remix including </w:t>
            </w:r>
            <w:r w:rsidRPr="024E257E" w:rsidR="024E257E">
              <w:rPr>
                <w:rFonts w:ascii="Calibri" w:hAnsi="Calibri" w:eastAsia="Calibri" w:cs="Calibri" w:asciiTheme="minorAscii" w:hAnsiTheme="minorAscii" w:eastAsiaTheme="minorAscii" w:cstheme="minorAscii"/>
              </w:rPr>
              <w:t>including</w:t>
            </w:r>
            <w:r w:rsidRPr="024E257E" w:rsidR="024E257E">
              <w:rPr>
                <w:rFonts w:ascii="Calibri" w:hAnsi="Calibri" w:eastAsia="Calibri" w:cs="Calibri" w:asciiTheme="minorAscii" w:hAnsiTheme="minorAscii" w:eastAsiaTheme="minorAscii" w:cstheme="minorAscii"/>
              </w:rPr>
              <w:t xml:space="preserve"> 8 bar phrases, intro, outro, verse, chorus, breakdown, build)</w:t>
            </w:r>
            <w:r w:rsidRPr="024E257E" w:rsidR="495D8B85">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 xml:space="preserve"> </w:t>
            </w:r>
          </w:p>
          <w:p w:rsidP="024E257E" w14:paraId="463F29E8" wp14:textId="77777777" wp14:noSpellErr="1">
            <w:pPr>
              <w:rPr>
                <w:rFonts w:ascii="Calibri" w:hAnsi="Calibri" w:eastAsia="Calibri" w:cs="Calibri" w:asciiTheme="minorAscii" w:hAnsiTheme="minorAscii" w:eastAsiaTheme="minorAscii" w:cstheme="minorAscii"/>
              </w:rPr>
            </w:pPr>
          </w:p>
          <w:p w:rsidP="024E257E" w14:paraId="572638FA" wp14:textId="7D601134">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how to manipulate vocal samples (including looping and splicing)</w:t>
            </w:r>
            <w:r w:rsidRPr="024E257E" w:rsidR="1A76BAC1">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 xml:space="preserve"> </w:t>
            </w:r>
          </w:p>
          <w:p w:rsidP="024E257E" w14:paraId="3B7B4B86" wp14:textId="77777777" wp14:noSpellErr="1">
            <w:pPr>
              <w:rPr>
                <w:rFonts w:ascii="Calibri" w:hAnsi="Calibri" w:eastAsia="Calibri" w:cs="Calibri" w:asciiTheme="minorAscii" w:hAnsiTheme="minorAscii" w:eastAsiaTheme="minorAscii" w:cstheme="minorAscii"/>
              </w:rPr>
            </w:pPr>
          </w:p>
          <w:p w:rsidP="024E257E" w14:paraId="55EFAE46"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about effects used in dance music (including reverb, </w:t>
            </w:r>
            <w:r w:rsidRPr="024E257E" w:rsidR="024E257E">
              <w:rPr>
                <w:rFonts w:ascii="Calibri" w:hAnsi="Calibri" w:eastAsia="Calibri" w:cs="Calibri" w:asciiTheme="minorAscii" w:hAnsiTheme="minorAscii" w:eastAsiaTheme="minorAscii" w:cstheme="minorAscii"/>
              </w:rPr>
              <w:t>flanger</w:t>
            </w:r>
            <w:r w:rsidRPr="024E257E" w:rsidR="024E257E">
              <w:rPr>
                <w:rFonts w:ascii="Calibri" w:hAnsi="Calibri" w:eastAsia="Calibri" w:cs="Calibri" w:asciiTheme="minorAscii" w:hAnsiTheme="minorAscii" w:eastAsiaTheme="minorAscii" w:cstheme="minorAscii"/>
              </w:rPr>
              <w:t xml:space="preserve"> effects and chorus) as well as mixing. </w:t>
            </w:r>
          </w:p>
          <w:p w:rsidP="024E257E" w14:paraId="3A0FF5F2" wp14:textId="77777777" wp14:noSpellErr="1">
            <w:pPr>
              <w:rPr>
                <w:rFonts w:ascii="Calibri" w:hAnsi="Calibri" w:eastAsia="Calibri" w:cs="Calibri" w:asciiTheme="minorAscii" w:hAnsiTheme="minorAscii" w:eastAsiaTheme="minorAscii" w:cstheme="minorAscii"/>
              </w:rPr>
            </w:pPr>
          </w:p>
          <w:p w:rsidP="024E257E" w14:paraId="5630AD66" wp14:textId="3AFF4FEB">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about the layered textures used in club dance remix including the use of beats, basslines, synths, vocals etc. </w:t>
            </w:r>
          </w:p>
        </w:tc>
        <w:tc>
          <w:tcPr>
            <w:tcW w:w="5030" w:type="dxa"/>
            <w:tcMar/>
          </w:tcPr>
          <w:p w:rsidP="024E257E" w14:paraId="4226487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Home Learning:</w:t>
            </w:r>
          </w:p>
          <w:p w:rsidP="024E257E" w14:paraId="47DB2A2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Pupils complete club dance remix project. </w:t>
            </w:r>
          </w:p>
          <w:p w:rsidP="024E257E" w14:paraId="238D8D5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8 club dance remix projects to choose from. </w:t>
            </w:r>
          </w:p>
          <w:p w:rsidP="024E257E" w14:paraId="61829076" wp14:textId="77777777" wp14:noSpellErr="1">
            <w:pPr>
              <w:rPr>
                <w:rFonts w:ascii="Calibri" w:hAnsi="Calibri" w:eastAsia="Calibri" w:cs="Calibri" w:asciiTheme="minorAscii" w:hAnsiTheme="minorAscii" w:eastAsiaTheme="minorAscii" w:cstheme="minorAscii"/>
              </w:rPr>
            </w:pPr>
          </w:p>
          <w:p w:rsidP="024E257E" w14:paraId="4E583B9E" wp14:textId="77777777" wp14:noSpellErr="1">
            <w:pPr>
              <w:rPr>
                <w:rFonts w:ascii="Calibri" w:hAnsi="Calibri" w:eastAsia="Calibri" w:cs="Calibri" w:asciiTheme="minorAscii" w:hAnsiTheme="minorAscii" w:eastAsiaTheme="minorAscii" w:cstheme="minorAscii"/>
                <w:color w:val="000000" w:themeColor="text1"/>
                <w:lang w:val="en-US"/>
              </w:rPr>
            </w:pPr>
            <w:r w:rsidRPr="024E257E" w:rsidR="024E257E">
              <w:rPr>
                <w:rFonts w:ascii="Calibri" w:hAnsi="Calibri" w:eastAsia="Calibri" w:cs="Calibri" w:asciiTheme="minorAscii" w:hAnsiTheme="minorAscii" w:eastAsiaTheme="minorAscii" w:cstheme="minorAscii"/>
              </w:rPr>
              <w:t>We would encourage students</w:t>
            </w:r>
            <w:r w:rsidRPr="024E257E" w:rsidR="024E257E">
              <w:rPr>
                <w:rFonts w:ascii="Calibri" w:hAnsi="Calibri" w:eastAsia="Calibri" w:cs="Calibri" w:asciiTheme="minorAscii" w:hAnsiTheme="minorAscii" w:eastAsiaTheme="minorAscii" w:cstheme="minorAscii"/>
                <w:color w:val="000000" w:themeColor="text1" w:themeTint="FF" w:themeShade="FF"/>
              </w:rPr>
              <w:t xml:space="preserve"> to listen to a wide variety of music from differing cultures. We would also invite students to attend a music enrichment club to further develop their musicianship.</w:t>
            </w:r>
          </w:p>
          <w:p w:rsidP="024E257E" w14:paraId="2BA226A1" wp14:textId="77777777" wp14:noSpellErr="1">
            <w:pPr>
              <w:rPr>
                <w:rFonts w:ascii="Calibri" w:hAnsi="Calibri" w:eastAsia="Calibri" w:cs="Calibri" w:asciiTheme="minorAscii" w:hAnsiTheme="minorAscii" w:eastAsiaTheme="minorAscii" w:cstheme="minorAscii"/>
              </w:rPr>
            </w:pPr>
          </w:p>
          <w:p w:rsidP="024E257E" w14:paraId="7139105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6EFD778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Play and discuss music at home. Enjoy a range of music. Does your child know what your favourite tracks are? </w:t>
            </w:r>
          </w:p>
        </w:tc>
      </w:tr>
      <w:tr xmlns:wp14="http://schemas.microsoft.com/office/word/2010/wordml" w:rsidTr="18A92CF3" w14:paraId="4D462F0C" wp14:textId="77777777">
        <w:tc>
          <w:tcPr>
            <w:tcW w:w="10060" w:type="dxa"/>
            <w:gridSpan w:val="2"/>
            <w:tcMar/>
          </w:tcPr>
          <w:p w:rsidP="024E257E" w14:paraId="1D581165" wp14:textId="56E02EFD">
            <w:pPr>
              <w:pStyle w:val="Heading2"/>
              <w:outlineLvl w:val="1"/>
              <w:rPr>
                <w:rFonts w:ascii="Calibri" w:hAnsi="Calibri" w:eastAsia="Calibri" w:cs="Calibri" w:asciiTheme="minorAscii" w:hAnsiTheme="minorAscii" w:eastAsiaTheme="minorAscii" w:cstheme="minorAscii"/>
              </w:rPr>
            </w:pPr>
            <w:bookmarkStart w:name="_PE:" w:id="11"/>
            <w:bookmarkEnd w:id="11"/>
            <w:r w:rsidRPr="024E257E" w:rsidR="024E257E">
              <w:rPr>
                <w:rFonts w:ascii="Calibri" w:hAnsi="Calibri" w:eastAsia="Calibri" w:cs="Calibri" w:asciiTheme="minorAscii" w:hAnsiTheme="minorAscii" w:eastAsiaTheme="minorAscii" w:cstheme="minorAscii"/>
              </w:rPr>
              <w:t>PE</w:t>
            </w:r>
          </w:p>
        </w:tc>
      </w:tr>
      <w:tr xmlns:wp14="http://schemas.microsoft.com/office/word/2010/wordml" w:rsidTr="18A92CF3" w14:paraId="551E83F5" wp14:textId="77777777">
        <w:tc>
          <w:tcPr>
            <w:tcW w:w="5030" w:type="dxa"/>
            <w:tcMar/>
          </w:tcPr>
          <w:p w:rsidP="024E257E" w14:paraId="40C3F36F" wp14:textId="375BB860">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Whilst also learning sport specific knowledge for the activity they are </w:t>
            </w:r>
            <w:r w:rsidRPr="024E257E" w:rsidR="024E257E">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participating</w:t>
            </w:r>
            <w:r w:rsidRPr="024E257E" w:rsidR="024E257E">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 in</w:t>
            </w:r>
            <w:r w:rsidRPr="024E257E" w:rsidR="25417BE2">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 </w:t>
            </w:r>
            <w:r w:rsidRPr="024E257E" w:rsidR="024E257E">
              <w:rPr>
                <w:rStyle w:val="normaltextrun"/>
                <w:rFonts w:ascii="Calibri" w:hAnsi="Calibri" w:eastAsia="Calibri" w:cs="Calibri" w:asciiTheme="minorAscii" w:hAnsiTheme="minorAscii" w:eastAsiaTheme="minorAscii" w:cstheme="minorAscii"/>
                <w:sz w:val="22"/>
                <w:szCs w:val="22"/>
                <w:lang w:val="en-US"/>
              </w:rPr>
              <w:t>all students will learn about the k</w:t>
            </w:r>
            <w:r w:rsidRPr="024E257E" w:rsidR="024E257E">
              <w:rPr>
                <w:rStyle w:val="normaltextrun"/>
                <w:rFonts w:ascii="Calibri" w:hAnsi="Calibri" w:eastAsia="Calibri" w:cs="Calibri" w:asciiTheme="minorAscii" w:hAnsiTheme="minorAscii" w:eastAsiaTheme="minorAscii" w:cstheme="minorAscii"/>
                <w:color w:val="000000"/>
                <w:sz w:val="22"/>
                <w:szCs w:val="22"/>
                <w:shd w:val="clear" w:color="auto" w:fill="FFFFFF"/>
                <w:lang w:val="en-US"/>
              </w:rPr>
              <w:t>ey muscle groups</w:t>
            </w: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 including knowledge of the following muscles and their </w:t>
            </w:r>
            <w:r w:rsidRPr="024E257E" w:rsidR="024E257E">
              <w:rPr>
                <w:rStyle w:val="normaltextrun"/>
                <w:rFonts w:ascii="Calibri" w:hAnsi="Calibri" w:eastAsia="Calibri" w:cs="Calibri" w:asciiTheme="minorAscii" w:hAnsiTheme="minorAscii" w:eastAsiaTheme="minorAscii" w:cstheme="minorAscii"/>
                <w:sz w:val="22"/>
                <w:szCs w:val="22"/>
                <w:lang w:val="en-US"/>
              </w:rPr>
              <w:t>jobs</w:t>
            </w:r>
            <w:r w:rsidRPr="024E257E" w:rsidR="06DAAA8E">
              <w:rPr>
                <w:rStyle w:val="normaltextrun"/>
                <w:rFonts w:ascii="Calibri" w:hAnsi="Calibri" w:eastAsia="Calibri" w:cs="Calibri" w:asciiTheme="minorAscii" w:hAnsiTheme="minorAscii" w:eastAsiaTheme="minorAscii" w:cstheme="minorAscii"/>
                <w:sz w:val="22"/>
                <w:szCs w:val="22"/>
                <w:lang w:val="en-US"/>
              </w:rPr>
              <w:t>:</w:t>
            </w:r>
          </w:p>
          <w:p w:rsidP="024E257E" w14:paraId="17AD93B2"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p>
          <w:p w:rsidP="024E257E" w14:paraId="6732C79B" wp14:textId="2BD01C7F">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Biceps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134ED4AB" wp14:textId="7848CCA7">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Triceps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21F0DB57" wp14:textId="3338215F">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Abdominals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665D2643" wp14:textId="27FAB674">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Quadriceps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69CB05CE" wp14:textId="781DDC1A">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Hamstrings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0DE4B5B7"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p>
          <w:p w:rsidP="024E257E" w14:paraId="66204FF1" wp14:textId="77777777" wp14:noSpellErr="1">
            <w:pPr>
              <w:rPr>
                <w:rFonts w:ascii="Calibri" w:hAnsi="Calibri" w:eastAsia="Calibri" w:cs="Calibri" w:asciiTheme="minorAscii" w:hAnsiTheme="minorAscii" w:eastAsiaTheme="minorAscii" w:cstheme="minorAscii"/>
              </w:rPr>
            </w:pPr>
          </w:p>
        </w:tc>
        <w:tc>
          <w:tcPr>
            <w:tcW w:w="5030" w:type="dxa"/>
            <w:tcMar/>
          </w:tcPr>
          <w:p w:rsidP="024E257E" w14:paraId="7C19851D"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We would encourage all students to follow the government guidelines of exercising for 30minutes every day. </w:t>
            </w:r>
          </w:p>
          <w:p w:rsidP="024E257E" w14:paraId="2DBF0D7D"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p>
          <w:p w:rsidP="024E257E" w14:paraId="320C7519"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Local sports club information can be found in the PE area of the website and on notice boards in the PE faculty.</w:t>
            </w:r>
          </w:p>
          <w:p w:rsidP="024E257E" w14:paraId="6B62F1B3"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p>
          <w:p w:rsidP="024E257E" w14:paraId="7BDFE70A"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Students should also aim to watch a range of different sports, particularly those that they are currently studying.</w:t>
            </w: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 This will aid their knowledge </w:t>
            </w: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of the rules and tactics.</w:t>
            </w:r>
          </w:p>
          <w:p w:rsidP="024E257E" w14:paraId="02F2C34E"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18A92CF3" w14:paraId="1E702BC1" wp14:textId="77777777">
        <w:tc>
          <w:tcPr>
            <w:tcW w:w="10060" w:type="dxa"/>
            <w:gridSpan w:val="2"/>
            <w:tcMar/>
          </w:tcPr>
          <w:p w:rsidP="024E257E" w14:paraId="5A99FCCA" wp14:textId="77777777" wp14:noSpellErr="1">
            <w:pPr>
              <w:pStyle w:val="Heading2"/>
              <w:outlineLvl w:val="1"/>
              <w:rPr>
                <w:rFonts w:ascii="Calibri" w:hAnsi="Calibri" w:eastAsia="Calibri" w:cs="Calibri" w:asciiTheme="minorAscii" w:hAnsiTheme="minorAscii" w:eastAsiaTheme="minorAscii" w:cstheme="minorAscii"/>
              </w:rPr>
            </w:pPr>
            <w:bookmarkStart w:name="_ICT/Computing:" w:id="12"/>
            <w:bookmarkEnd w:id="12"/>
            <w:r w:rsidRPr="024E257E" w:rsidR="024E257E">
              <w:rPr>
                <w:rFonts w:ascii="Calibri" w:hAnsi="Calibri" w:eastAsia="Calibri" w:cs="Calibri" w:asciiTheme="minorAscii" w:hAnsiTheme="minorAscii" w:eastAsiaTheme="minorAscii" w:cstheme="minorAscii"/>
              </w:rPr>
              <w:t>ICT/Computing:</w:t>
            </w:r>
          </w:p>
        </w:tc>
      </w:tr>
      <w:tr xmlns:wp14="http://schemas.microsoft.com/office/word/2010/wordml" w:rsidTr="18A92CF3" w14:paraId="542C8E1D" wp14:textId="77777777">
        <w:tc>
          <w:tcPr>
            <w:tcW w:w="5030" w:type="dxa"/>
            <w:tcMar/>
          </w:tcPr>
          <w:p w:rsidP="024E257E" w14:paraId="7D6DC29A" wp14:textId="366CCD0B">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sz w:val="22"/>
                <w:szCs w:val="22"/>
                <w:lang w:val="en-US"/>
              </w:rPr>
              <w:t>Know what a database is</w:t>
            </w:r>
            <w:r w:rsidRPr="024E257E" w:rsidR="6952CC4D">
              <w:rPr>
                <w:rStyle w:val="normaltextrun"/>
                <w:rFonts w:ascii="Calibri" w:hAnsi="Calibri" w:eastAsia="Calibri" w:cs="Calibri" w:asciiTheme="minorAscii" w:hAnsiTheme="minorAscii" w:eastAsiaTheme="minorAscii" w:cstheme="minorAscii"/>
                <w:sz w:val="22"/>
                <w:szCs w:val="22"/>
                <w:lang w:val="en-US"/>
              </w:rPr>
              <w:t>.</w:t>
            </w:r>
          </w:p>
          <w:p w:rsidR="024E257E" w:rsidP="024E257E" w:rsidRDefault="024E257E" w14:paraId="356C9774" w14:textId="05A0CE4A">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sz w:val="22"/>
                <w:szCs w:val="22"/>
                <w:lang w:val="en-US"/>
              </w:rPr>
            </w:pPr>
          </w:p>
          <w:p w:rsidP="024E257E" w14:paraId="5F5AB501"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rPr>
            </w:pPr>
            <w:r w:rsidRPr="024E257E" w:rsidR="024E257E">
              <w:rPr>
                <w:rStyle w:val="normaltextrun"/>
                <w:rFonts w:ascii="Calibri" w:hAnsi="Calibri" w:eastAsia="Calibri" w:cs="Calibri" w:asciiTheme="minorAscii" w:hAnsiTheme="minorAscii" w:eastAsiaTheme="minorAscii" w:cstheme="minorAscii"/>
                <w:lang w:val="en-US"/>
              </w:rPr>
              <w:t xml:space="preserve">Know how to use searching, sorting, and filtering to find </w:t>
            </w:r>
            <w:r w:rsidRPr="024E257E" w:rsidR="024E257E">
              <w:rPr>
                <w:rStyle w:val="normaltextrun"/>
                <w:rFonts w:ascii="Calibri" w:hAnsi="Calibri" w:eastAsia="Calibri" w:cs="Calibri" w:asciiTheme="minorAscii" w:hAnsiTheme="minorAscii" w:eastAsiaTheme="minorAscii" w:cstheme="minorAscii"/>
              </w:rPr>
              <w:t>basic data within a database.</w:t>
            </w:r>
          </w:p>
          <w:p w:rsidR="024E257E" w:rsidP="024E257E" w:rsidRDefault="024E257E" w14:paraId="5B3E6A7F" w14:textId="17DA0FE7">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rPr>
            </w:pPr>
          </w:p>
          <w:p w:rsidP="024E257E" w14:paraId="22560B0A"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rPr>
            </w:pPr>
            <w:r w:rsidRPr="024E257E" w:rsidR="024E257E">
              <w:rPr>
                <w:rStyle w:val="normaltextrun"/>
                <w:rFonts w:ascii="Calibri" w:hAnsi="Calibri" w:eastAsia="Calibri" w:cs="Calibri" w:asciiTheme="minorAscii" w:hAnsiTheme="minorAscii" w:eastAsiaTheme="minorAscii" w:cstheme="minorAscii"/>
              </w:rPr>
              <w:t>Know how databases can be used to find specific types of data.</w:t>
            </w:r>
          </w:p>
          <w:p w:rsidR="024E257E" w:rsidP="024E257E" w:rsidRDefault="024E257E" w14:paraId="36AA613F" w14:textId="4C7A5934">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rPr>
            </w:pPr>
          </w:p>
          <w:p w:rsidP="024E257E" w14:paraId="169C1FB1"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normaltextrun"/>
                <w:rFonts w:ascii="Calibri" w:hAnsi="Calibri" w:eastAsia="Calibri" w:cs="Calibri" w:asciiTheme="minorAscii" w:hAnsiTheme="minorAscii" w:eastAsiaTheme="minorAscii" w:cstheme="minorAscii"/>
              </w:rPr>
              <w:t>Know how companies use databases, for example how Netflix knows what to recommend to you.</w:t>
            </w:r>
          </w:p>
          <w:p w:rsidP="024E257E" w14:paraId="63E4A9CD"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eop"/>
                <w:rFonts w:ascii="Calibri" w:hAnsi="Calibri" w:eastAsia="Calibri" w:cs="Calibri" w:asciiTheme="minorAscii" w:hAnsiTheme="minorAscii" w:eastAsiaTheme="minorAscii" w:cstheme="minorAscii"/>
              </w:rPr>
              <w:t> </w:t>
            </w:r>
          </w:p>
          <w:p w:rsidP="024E257E" w14:paraId="255B58F9" wp14:textId="5E66AFBD">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Know about relationships in databases</w:t>
            </w:r>
            <w:r w:rsidRPr="024E257E" w:rsidR="77C964C0">
              <w:rPr>
                <w:rStyle w:val="normaltextrun"/>
                <w:rFonts w:ascii="Calibri" w:hAnsi="Calibri" w:eastAsia="Calibri" w:cs="Calibri" w:asciiTheme="minorAscii" w:hAnsiTheme="minorAscii" w:eastAsiaTheme="minorAscii" w:cstheme="minorAscii"/>
                <w:lang w:val="en-US"/>
              </w:rPr>
              <w:t>;</w:t>
            </w:r>
          </w:p>
          <w:p w:rsidP="024E257E" w14:paraId="6E7CE96B" wp14:textId="4F00440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77C964C0">
              <w:rPr>
                <w:rStyle w:val="normaltextrun"/>
                <w:rFonts w:ascii="Calibri" w:hAnsi="Calibri" w:eastAsia="Calibri" w:cs="Calibri" w:asciiTheme="minorAscii" w:hAnsiTheme="minorAscii" w:eastAsiaTheme="minorAscii" w:cstheme="minorAscii"/>
                <w:lang w:val="en-US"/>
              </w:rPr>
              <w:t>k</w:t>
            </w:r>
            <w:r w:rsidRPr="024E257E" w:rsidR="024E257E">
              <w:rPr>
                <w:rStyle w:val="normaltextrun"/>
                <w:rFonts w:ascii="Calibri" w:hAnsi="Calibri" w:eastAsia="Calibri" w:cs="Calibri" w:asciiTheme="minorAscii" w:hAnsiTheme="minorAscii" w:eastAsiaTheme="minorAscii" w:cstheme="minorAscii"/>
                <w:lang w:val="en-US"/>
              </w:rPr>
              <w:t>now why</w:t>
            </w:r>
            <w:r w:rsidRPr="024E257E" w:rsidR="024E257E">
              <w:rPr>
                <w:rStyle w:val="normaltextrun"/>
                <w:rFonts w:ascii="Calibri" w:hAnsi="Calibri" w:eastAsia="Calibri" w:cs="Calibri" w:asciiTheme="minorAscii" w:hAnsiTheme="minorAscii" w:eastAsiaTheme="minorAscii" w:cstheme="minorAscii"/>
              </w:rPr>
              <w:t xml:space="preserve"> your name and address only appear once in a database</w:t>
            </w:r>
            <w:r w:rsidRPr="024E257E" w:rsidR="17D4E40D">
              <w:rPr>
                <w:rStyle w:val="normaltextrun"/>
                <w:rFonts w:ascii="Calibri" w:hAnsi="Calibri" w:eastAsia="Calibri" w:cs="Calibri" w:asciiTheme="minorAscii" w:hAnsiTheme="minorAscii" w:eastAsiaTheme="minorAscii" w:cstheme="minorAscii"/>
              </w:rPr>
              <w:t>; k</w:t>
            </w:r>
            <w:r w:rsidRPr="024E257E" w:rsidR="024E257E">
              <w:rPr>
                <w:rStyle w:val="normaltextrun"/>
                <w:rFonts w:ascii="Calibri" w:hAnsi="Calibri" w:eastAsia="Calibri" w:cs="Calibri" w:asciiTheme="minorAscii" w:hAnsiTheme="minorAscii" w:eastAsiaTheme="minorAscii" w:cstheme="minorAscii"/>
              </w:rPr>
              <w:t>now how to decide where to put new data.</w:t>
            </w:r>
            <w:r w:rsidRPr="024E257E" w:rsidR="024E257E">
              <w:rPr>
                <w:rStyle w:val="eop"/>
                <w:rFonts w:ascii="Calibri" w:hAnsi="Calibri" w:eastAsia="Calibri" w:cs="Calibri" w:asciiTheme="minorAscii" w:hAnsiTheme="minorAscii" w:eastAsiaTheme="minorAscii" w:cstheme="minorAscii"/>
              </w:rPr>
              <w:t> </w:t>
            </w:r>
          </w:p>
          <w:p w:rsidP="024E257E" w14:paraId="680A4E5D"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p>
          <w:p w:rsidP="024E257E" w14:paraId="19219836" wp14:textId="77777777" wp14:noSpellErr="1">
            <w:pPr>
              <w:rPr>
                <w:rFonts w:ascii="Calibri" w:hAnsi="Calibri" w:eastAsia="Calibri" w:cs="Calibri" w:asciiTheme="minorAscii" w:hAnsiTheme="minorAscii" w:eastAsiaTheme="minorAscii" w:cstheme="minorAscii"/>
              </w:rPr>
            </w:pPr>
          </w:p>
        </w:tc>
        <w:tc>
          <w:tcPr>
            <w:tcW w:w="5030" w:type="dxa"/>
            <w:tcMar/>
          </w:tcPr>
          <w:p w:rsidP="024E257E" w14:paraId="4F300C3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Home learning:</w:t>
            </w:r>
          </w:p>
          <w:p w:rsidP="024E257E" w14:paraId="2767E09B"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Spellings  </w:t>
            </w:r>
          </w:p>
          <w:p w:rsidP="024E257E" w14:paraId="296FEF7D" wp14:textId="77777777" wp14:noSpellErr="1">
            <w:pPr>
              <w:rPr>
                <w:rFonts w:ascii="Calibri" w:hAnsi="Calibri" w:eastAsia="Calibri" w:cs="Calibri" w:asciiTheme="minorAscii" w:hAnsiTheme="minorAscii" w:eastAsiaTheme="minorAscii" w:cstheme="minorAscii"/>
              </w:rPr>
            </w:pPr>
          </w:p>
          <w:p w:rsidP="024E257E" w14:paraId="6120C63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Key Term Definitions</w:t>
            </w:r>
          </w:p>
          <w:p w:rsidP="024E257E" w14:paraId="7194DBDC" wp14:textId="77777777" wp14:noSpellErr="1">
            <w:pPr>
              <w:rPr>
                <w:rFonts w:ascii="Calibri" w:hAnsi="Calibri" w:eastAsia="Calibri" w:cs="Calibri" w:asciiTheme="minorAscii" w:hAnsiTheme="minorAscii" w:eastAsiaTheme="minorAscii" w:cstheme="minorAscii"/>
              </w:rPr>
            </w:pPr>
          </w:p>
          <w:p w:rsidP="024E257E" w14:paraId="7852F76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3C342D53"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Display key words at home and practise spelling these together.</w:t>
            </w:r>
          </w:p>
        </w:tc>
      </w:tr>
      <w:tr xmlns:wp14="http://schemas.microsoft.com/office/word/2010/wordml" w:rsidTr="18A92CF3" w14:paraId="4DF215D4" wp14:textId="77777777">
        <w:tc>
          <w:tcPr>
            <w:tcW w:w="10060" w:type="dxa"/>
            <w:gridSpan w:val="2"/>
            <w:tcMar/>
          </w:tcPr>
          <w:p w:rsidP="024E257E" w14:paraId="0888EB08" wp14:textId="77777777" wp14:noSpellErr="1">
            <w:pPr>
              <w:pStyle w:val="Heading2"/>
              <w:outlineLvl w:val="1"/>
              <w:rPr>
                <w:rFonts w:ascii="Calibri" w:hAnsi="Calibri" w:eastAsia="Calibri" w:cs="Calibri" w:asciiTheme="minorAscii" w:hAnsiTheme="minorAscii" w:eastAsiaTheme="minorAscii" w:cstheme="minorAscii"/>
              </w:rPr>
            </w:pPr>
            <w:bookmarkStart w:name="_Design_and_Technology:" w:id="13"/>
            <w:bookmarkEnd w:id="13"/>
            <w:r w:rsidRPr="024E257E" w:rsidR="024E257E">
              <w:rPr>
                <w:rFonts w:ascii="Calibri" w:hAnsi="Calibri" w:eastAsia="Calibri" w:cs="Calibri" w:asciiTheme="minorAscii" w:hAnsiTheme="minorAscii" w:eastAsiaTheme="minorAscii" w:cstheme="minorAscii"/>
              </w:rPr>
              <w:t>Design and Technology:</w:t>
            </w:r>
          </w:p>
        </w:tc>
      </w:tr>
      <w:tr xmlns:wp14="http://schemas.microsoft.com/office/word/2010/wordml" w:rsidTr="18A92CF3" w14:paraId="4181F4F0" wp14:textId="77777777">
        <w:tc>
          <w:tcPr>
            <w:tcW w:w="5030" w:type="dxa"/>
            <w:tcMar/>
          </w:tcPr>
          <w:p w:rsidP="024E257E" w14:paraId="2FFBF6DD" wp14:textId="77777777" wp14:noSpellErr="1">
            <w:pPr>
              <w:rPr>
                <w:rFonts w:ascii="Calibri" w:hAnsi="Calibri" w:eastAsia="Calibri" w:cs="Calibri" w:asciiTheme="minorAscii" w:hAnsiTheme="minorAscii" w:eastAsiaTheme="minorAscii" w:cstheme="minorAscii"/>
                <w:b w:val="1"/>
                <w:bCs w:val="1"/>
              </w:rPr>
            </w:pPr>
            <w:r w:rsidRPr="024E257E" w:rsidR="024E257E">
              <w:rPr>
                <w:rFonts w:ascii="Calibri" w:hAnsi="Calibri" w:eastAsia="Calibri" w:cs="Calibri" w:asciiTheme="minorAscii" w:hAnsiTheme="minorAscii" w:eastAsiaTheme="minorAscii" w:cstheme="minorAscii"/>
                <w:b w:val="1"/>
                <w:bCs w:val="1"/>
              </w:rPr>
              <w:t>RM/Graphics:</w:t>
            </w:r>
          </w:p>
          <w:p w:rsidP="024E257E" w14:paraId="563DF76E"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Know what is meant by the term “alloy</w:t>
            </w:r>
            <w:r w:rsidRPr="024E257E" w:rsidR="024E257E">
              <w:rPr>
                <w:rStyle w:val="normaltextrun"/>
                <w:rFonts w:ascii="Calibri" w:hAnsi="Calibri" w:eastAsia="Calibri" w:cs="Calibri" w:asciiTheme="minorAscii" w:hAnsiTheme="minorAscii" w:eastAsiaTheme="minorAscii" w:cstheme="minorAscii"/>
                <w:lang w:val="en-US"/>
              </w:rPr>
              <w:t>”.</w:t>
            </w:r>
          </w:p>
          <w:p w:rsidR="024E257E" w:rsidP="024E257E" w:rsidRDefault="024E257E" w14:paraId="0E7BA597" w14:textId="1E5865DE">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US"/>
              </w:rPr>
            </w:pPr>
          </w:p>
          <w:p w:rsidP="024E257E" w14:paraId="5CCAF153"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 xml:space="preserve">Know which metals have low melting points </w:t>
            </w:r>
          </w:p>
          <w:p w:rsidP="024E257E" w14:paraId="59227DC7"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normaltextrun"/>
                <w:rFonts w:ascii="Calibri" w:hAnsi="Calibri" w:eastAsia="Calibri" w:cs="Calibri" w:asciiTheme="minorAscii" w:hAnsiTheme="minorAscii" w:eastAsiaTheme="minorAscii" w:cstheme="minorAscii"/>
                <w:lang w:val="en-US"/>
              </w:rPr>
              <w:t>Know the casting process.</w:t>
            </w:r>
          </w:p>
          <w:p w:rsidP="024E257E" w14:paraId="4F6584BE"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eop"/>
                <w:rFonts w:ascii="Calibri" w:hAnsi="Calibri" w:eastAsia="Calibri" w:cs="Calibri" w:asciiTheme="minorAscii" w:hAnsiTheme="minorAscii" w:eastAsiaTheme="minorAscii" w:cstheme="minorAscii"/>
              </w:rPr>
              <w:t> </w:t>
            </w:r>
          </w:p>
          <w:p w:rsidP="024E257E" w14:paraId="72E1DDCB" wp14:textId="3B235AB2">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normaltextrun"/>
                <w:rFonts w:ascii="Calibri" w:hAnsi="Calibri" w:eastAsia="Calibri" w:cs="Calibri" w:asciiTheme="minorAscii" w:hAnsiTheme="minorAscii" w:eastAsiaTheme="minorAscii" w:cstheme="minorAscii"/>
                <w:lang w:val="en-US"/>
              </w:rPr>
              <w:t xml:space="preserve">Know what is meant </w:t>
            </w:r>
            <w:r w:rsidRPr="024E257E" w:rsidR="024E257E">
              <w:rPr>
                <w:rStyle w:val="normaltextrun"/>
                <w:rFonts w:ascii="Calibri" w:hAnsi="Calibri" w:eastAsia="Calibri" w:cs="Calibri" w:asciiTheme="minorAscii" w:hAnsiTheme="minorAscii" w:eastAsiaTheme="minorAscii" w:cstheme="minorAscii"/>
                <w:lang w:val="en-US"/>
              </w:rPr>
              <w:t>by “</w:t>
            </w:r>
            <w:r w:rsidRPr="024E257E" w:rsidR="024E257E">
              <w:rPr>
                <w:rStyle w:val="normaltextrun"/>
                <w:rFonts w:ascii="Calibri" w:hAnsi="Calibri" w:eastAsia="Calibri" w:cs="Calibri" w:asciiTheme="minorAscii" w:hAnsiTheme="minorAscii" w:eastAsiaTheme="minorAscii" w:cstheme="minorAscii"/>
                <w:lang w:val="en-US"/>
              </w:rPr>
              <w:t xml:space="preserve">CAM” and how </w:t>
            </w:r>
            <w:r w:rsidRPr="024E257E" w:rsidR="024E257E">
              <w:rPr>
                <w:rStyle w:val="normaltextrun"/>
                <w:rFonts w:ascii="Calibri" w:hAnsi="Calibri" w:eastAsia="Calibri" w:cs="Calibri" w:asciiTheme="minorAscii" w:hAnsiTheme="minorAscii" w:eastAsiaTheme="minorAscii" w:cstheme="minorAscii"/>
                <w:lang w:val="en-US"/>
              </w:rPr>
              <w:t>this</w:t>
            </w:r>
            <w:r w:rsidRPr="024E257E" w:rsidR="0175F8F0">
              <w:rPr>
                <w:rStyle w:val="normaltextrun"/>
                <w:rFonts w:ascii="Calibri" w:hAnsi="Calibri" w:eastAsia="Calibri" w:cs="Calibri" w:asciiTheme="minorAscii" w:hAnsiTheme="minorAscii" w:eastAsiaTheme="minorAscii" w:cstheme="minorAscii"/>
                <w:lang w:val="en-US"/>
              </w:rPr>
              <w:t xml:space="preserve"> </w:t>
            </w:r>
            <w:r w:rsidRPr="024E257E" w:rsidR="024E257E">
              <w:rPr>
                <w:rStyle w:val="normaltextrun"/>
                <w:rFonts w:ascii="Calibri" w:hAnsi="Calibri" w:eastAsia="Calibri" w:cs="Calibri" w:asciiTheme="minorAscii" w:hAnsiTheme="minorAscii" w:eastAsiaTheme="minorAscii" w:cstheme="minorAscii"/>
                <w:lang w:val="en-US"/>
              </w:rPr>
              <w:t>applies</w:t>
            </w:r>
            <w:r w:rsidRPr="024E257E" w:rsidR="024E257E">
              <w:rPr>
                <w:rStyle w:val="normaltextrun"/>
                <w:rFonts w:ascii="Calibri" w:hAnsi="Calibri" w:eastAsia="Calibri" w:cs="Calibri" w:asciiTheme="minorAscii" w:hAnsiTheme="minorAscii" w:eastAsiaTheme="minorAscii" w:cstheme="minorAscii"/>
                <w:lang w:val="en-US"/>
              </w:rPr>
              <w:t xml:space="preserve"> to laser cutting.</w:t>
            </w:r>
            <w:r w:rsidRPr="024E257E" w:rsidR="024E257E">
              <w:rPr>
                <w:rStyle w:val="eop"/>
                <w:rFonts w:ascii="Calibri" w:hAnsi="Calibri" w:eastAsia="Calibri" w:cs="Calibri" w:asciiTheme="minorAscii" w:hAnsiTheme="minorAscii" w:eastAsiaTheme="minorAscii" w:cstheme="minorAscii"/>
              </w:rPr>
              <w:t> </w:t>
            </w:r>
          </w:p>
          <w:p w:rsidP="024E257E" w14:paraId="09AF38FC"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eop"/>
                <w:rFonts w:ascii="Calibri" w:hAnsi="Calibri" w:eastAsia="Calibri" w:cs="Calibri" w:asciiTheme="minorAscii" w:hAnsiTheme="minorAscii" w:eastAsiaTheme="minorAscii" w:cstheme="minorAscii"/>
              </w:rPr>
              <w:t> </w:t>
            </w:r>
          </w:p>
          <w:p w:rsidP="024E257E" w14:paraId="372881D6" wp14:textId="05E5C9F3">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normaltextrun"/>
                <w:rFonts w:ascii="Calibri" w:hAnsi="Calibri" w:eastAsia="Calibri" w:cs="Calibri" w:asciiTheme="minorAscii" w:hAnsiTheme="minorAscii" w:eastAsiaTheme="minorAscii" w:cstheme="minorAscii"/>
                <w:lang w:val="en-US"/>
              </w:rPr>
              <w:t>Know the names and properties of key polymers and the vacuum forming process</w:t>
            </w:r>
            <w:r w:rsidRPr="024E257E" w:rsidR="5669ACBE">
              <w:rPr>
                <w:rStyle w:val="normaltextrun"/>
                <w:rFonts w:ascii="Calibri" w:hAnsi="Calibri" w:eastAsia="Calibri" w:cs="Calibri" w:asciiTheme="minorAscii" w:hAnsiTheme="minorAscii" w:eastAsiaTheme="minorAscii" w:cstheme="minorAscii"/>
                <w:lang w:val="en-US"/>
              </w:rPr>
              <w:t>.</w:t>
            </w:r>
            <w:r w:rsidRPr="024E257E" w:rsidR="024E257E">
              <w:rPr>
                <w:rStyle w:val="eop"/>
                <w:rFonts w:ascii="Calibri" w:hAnsi="Calibri" w:eastAsia="Calibri" w:cs="Calibri" w:asciiTheme="minorAscii" w:hAnsiTheme="minorAscii" w:eastAsiaTheme="minorAscii" w:cstheme="minorAscii"/>
              </w:rPr>
              <w:t> </w:t>
            </w:r>
          </w:p>
          <w:p w:rsidP="024E257E" w14:paraId="769D0D3C" wp14:textId="77777777" wp14:noSpellErr="1">
            <w:pPr>
              <w:rPr>
                <w:rFonts w:ascii="Calibri" w:hAnsi="Calibri" w:eastAsia="Calibri" w:cs="Calibri" w:asciiTheme="minorAscii" w:hAnsiTheme="minorAscii" w:eastAsiaTheme="minorAscii" w:cstheme="minorAscii"/>
              </w:rPr>
            </w:pPr>
          </w:p>
          <w:p w:rsidP="024E257E" w14:paraId="54CD245A" wp14:textId="77777777" wp14:noSpellErr="1">
            <w:pPr>
              <w:rPr>
                <w:rFonts w:ascii="Calibri" w:hAnsi="Calibri" w:eastAsia="Calibri" w:cs="Calibri" w:asciiTheme="minorAscii" w:hAnsiTheme="minorAscii" w:eastAsiaTheme="minorAscii" w:cstheme="minorAscii"/>
              </w:rPr>
            </w:pPr>
          </w:p>
          <w:p w:rsidP="024E257E" w14:paraId="1231BE67" wp14:textId="77777777" wp14:noSpellErr="1">
            <w:pPr>
              <w:rPr>
                <w:rFonts w:ascii="Calibri" w:hAnsi="Calibri" w:eastAsia="Calibri" w:cs="Calibri" w:asciiTheme="minorAscii" w:hAnsiTheme="minorAscii" w:eastAsiaTheme="minorAscii" w:cstheme="minorAscii"/>
              </w:rPr>
            </w:pPr>
          </w:p>
          <w:p w:rsidP="024E257E" w14:paraId="36FEB5B0" wp14:textId="77777777" wp14:noSpellErr="1">
            <w:pPr>
              <w:rPr>
                <w:rFonts w:ascii="Calibri" w:hAnsi="Calibri" w:eastAsia="Calibri" w:cs="Calibri" w:asciiTheme="minorAscii" w:hAnsiTheme="minorAscii" w:eastAsiaTheme="minorAscii" w:cstheme="minorAscii"/>
              </w:rPr>
            </w:pPr>
          </w:p>
          <w:p w:rsidP="024E257E" w14:paraId="30D7AA69" wp14:textId="77777777" wp14:noSpellErr="1">
            <w:pPr>
              <w:rPr>
                <w:rFonts w:ascii="Calibri" w:hAnsi="Calibri" w:eastAsia="Calibri" w:cs="Calibri" w:asciiTheme="minorAscii" w:hAnsiTheme="minorAscii" w:eastAsiaTheme="minorAscii" w:cstheme="minorAscii"/>
              </w:rPr>
            </w:pPr>
          </w:p>
          <w:p w:rsidP="024E257E" w14:paraId="7196D064" wp14:textId="77777777" wp14:noSpellErr="1">
            <w:pPr>
              <w:rPr>
                <w:rFonts w:ascii="Calibri" w:hAnsi="Calibri" w:eastAsia="Calibri" w:cs="Calibri" w:asciiTheme="minorAscii" w:hAnsiTheme="minorAscii" w:eastAsiaTheme="minorAscii" w:cstheme="minorAscii"/>
              </w:rPr>
            </w:pPr>
          </w:p>
          <w:p w:rsidP="024E257E" w14:paraId="34FF1C98" wp14:textId="77777777" wp14:noSpellErr="1">
            <w:pPr>
              <w:rPr>
                <w:rFonts w:ascii="Calibri" w:hAnsi="Calibri" w:eastAsia="Calibri" w:cs="Calibri" w:asciiTheme="minorAscii" w:hAnsiTheme="minorAscii" w:eastAsiaTheme="minorAscii" w:cstheme="minorAscii"/>
              </w:rPr>
            </w:pPr>
          </w:p>
          <w:p w:rsidP="024E257E" w14:paraId="68873A97" wp14:textId="77777777" wp14:noSpellErr="1">
            <w:pPr>
              <w:rPr>
                <w:rFonts w:ascii="Calibri" w:hAnsi="Calibri" w:eastAsia="Calibri" w:cs="Calibri" w:asciiTheme="minorAscii" w:hAnsiTheme="minorAscii" w:eastAsiaTheme="minorAscii" w:cstheme="minorAscii"/>
                <w:b w:val="1"/>
                <w:bCs w:val="1"/>
              </w:rPr>
            </w:pPr>
            <w:r w:rsidRPr="024E257E" w:rsidR="024E257E">
              <w:rPr>
                <w:rFonts w:ascii="Calibri" w:hAnsi="Calibri" w:eastAsia="Calibri" w:cs="Calibri" w:asciiTheme="minorAscii" w:hAnsiTheme="minorAscii" w:eastAsiaTheme="minorAscii" w:cstheme="minorAscii"/>
                <w:b w:val="1"/>
                <w:bCs w:val="1"/>
              </w:rPr>
              <w:t>Textiles:</w:t>
            </w:r>
          </w:p>
          <w:p w:rsidP="024E257E" w14:paraId="6D072C0D" wp14:textId="77777777" wp14:noSpellErr="1">
            <w:pPr>
              <w:rPr>
                <w:rFonts w:ascii="Calibri" w:hAnsi="Calibri" w:eastAsia="Calibri" w:cs="Calibri" w:asciiTheme="minorAscii" w:hAnsiTheme="minorAscii" w:eastAsiaTheme="minorAscii" w:cstheme="minorAscii"/>
              </w:rPr>
            </w:pPr>
          </w:p>
          <w:p w:rsidP="024E257E" w14:paraId="4ACCDE5D"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Know about “make do and mend” and the context of this phrase.</w:t>
            </w:r>
          </w:p>
          <w:p w:rsidR="024E257E" w:rsidP="024E257E" w:rsidRDefault="024E257E" w14:paraId="11E93C44" w14:textId="1249E45B">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US"/>
              </w:rPr>
            </w:pPr>
          </w:p>
          <w:p w:rsidP="024E257E" w14:paraId="46444B11" wp14:textId="2545F689">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 xml:space="preserve">Know what is meant by the </w:t>
            </w:r>
            <w:r w:rsidRPr="024E257E" w:rsidR="024E257E">
              <w:rPr>
                <w:rStyle w:val="normaltextrun"/>
                <w:rFonts w:ascii="Calibri" w:hAnsi="Calibri" w:eastAsia="Calibri" w:cs="Calibri" w:asciiTheme="minorAscii" w:hAnsiTheme="minorAscii" w:eastAsiaTheme="minorAscii" w:cstheme="minorAscii"/>
                <w:lang w:val="en-US"/>
              </w:rPr>
              <w:t>term “</w:t>
            </w:r>
            <w:r w:rsidRPr="024E257E" w:rsidR="024E257E">
              <w:rPr>
                <w:rStyle w:val="normaltextrun"/>
                <w:rFonts w:ascii="Calibri" w:hAnsi="Calibri" w:eastAsia="Calibri" w:cs="Calibri" w:asciiTheme="minorAscii" w:hAnsiTheme="minorAscii" w:eastAsiaTheme="minorAscii" w:cstheme="minorAscii"/>
                <w:lang w:val="en-US"/>
              </w:rPr>
              <w:t>carbon footprint” and how we can reduce our carbon footprint by looking after our own clothes</w:t>
            </w:r>
            <w:r w:rsidRPr="024E257E" w:rsidR="7AAD892A">
              <w:rPr>
                <w:rStyle w:val="normaltextrun"/>
                <w:rFonts w:ascii="Calibri" w:hAnsi="Calibri" w:eastAsia="Calibri" w:cs="Calibri" w:asciiTheme="minorAscii" w:hAnsiTheme="minorAscii" w:eastAsiaTheme="minorAscii" w:cstheme="minorAscii"/>
                <w:lang w:val="en-US"/>
              </w:rPr>
              <w:t>.</w:t>
            </w:r>
          </w:p>
          <w:p w:rsidR="024E257E" w:rsidP="024E257E" w:rsidRDefault="024E257E" w14:paraId="49B7B8CA" w14:textId="7EE68541">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US"/>
              </w:rPr>
            </w:pPr>
          </w:p>
          <w:p w:rsidP="024E257E" w14:paraId="7909FF4A"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rPr>
            </w:pPr>
            <w:r w:rsidRPr="024E257E" w:rsidR="024E257E">
              <w:rPr>
                <w:rStyle w:val="normaltextrun"/>
                <w:rFonts w:ascii="Calibri" w:hAnsi="Calibri" w:eastAsia="Calibri" w:cs="Calibri" w:asciiTheme="minorAscii" w:hAnsiTheme="minorAscii" w:eastAsiaTheme="minorAscii" w:cstheme="minorAscii"/>
                <w:lang w:val="en-US"/>
              </w:rPr>
              <w:t>Know the term iterative design and the importance of seeking feedback to improve our design ideas. </w:t>
            </w:r>
            <w:r w:rsidRPr="024E257E" w:rsidR="024E257E">
              <w:rPr>
                <w:rStyle w:val="eop"/>
                <w:rFonts w:ascii="Calibri" w:hAnsi="Calibri" w:eastAsia="Calibri" w:cs="Calibri" w:asciiTheme="minorAscii" w:hAnsiTheme="minorAscii" w:eastAsiaTheme="minorAscii" w:cstheme="minorAscii"/>
              </w:rPr>
              <w:t> </w:t>
            </w:r>
          </w:p>
          <w:p w:rsidP="024E257E" w14:paraId="48A21919" wp14:textId="77777777" wp14:noSpellErr="1">
            <w:pPr>
              <w:rPr>
                <w:rFonts w:ascii="Calibri" w:hAnsi="Calibri" w:eastAsia="Calibri" w:cs="Calibri" w:asciiTheme="minorAscii" w:hAnsiTheme="minorAscii" w:eastAsiaTheme="minorAscii" w:cstheme="minorAscii"/>
              </w:rPr>
            </w:pPr>
          </w:p>
          <w:p w:rsidP="024E257E" w14:paraId="6BD18F9B" wp14:textId="77777777" wp14:noSpellErr="1">
            <w:pPr>
              <w:rPr>
                <w:rFonts w:ascii="Calibri" w:hAnsi="Calibri" w:eastAsia="Calibri" w:cs="Calibri" w:asciiTheme="minorAscii" w:hAnsiTheme="minorAscii" w:eastAsiaTheme="minorAscii" w:cstheme="minorAscii"/>
              </w:rPr>
            </w:pPr>
          </w:p>
          <w:p w:rsidP="024E257E" w14:paraId="238601FE" wp14:textId="77777777" wp14:noSpellErr="1">
            <w:pPr>
              <w:rPr>
                <w:rFonts w:ascii="Calibri" w:hAnsi="Calibri" w:eastAsia="Calibri" w:cs="Calibri" w:asciiTheme="minorAscii" w:hAnsiTheme="minorAscii" w:eastAsiaTheme="minorAscii" w:cstheme="minorAscii"/>
              </w:rPr>
            </w:pPr>
          </w:p>
          <w:p w:rsidP="024E257E" w14:paraId="0F3CABC7" wp14:textId="77777777" wp14:noSpellErr="1">
            <w:pPr>
              <w:rPr>
                <w:rFonts w:ascii="Calibri" w:hAnsi="Calibri" w:eastAsia="Calibri" w:cs="Calibri" w:asciiTheme="minorAscii" w:hAnsiTheme="minorAscii" w:eastAsiaTheme="minorAscii" w:cstheme="minorAscii"/>
              </w:rPr>
            </w:pPr>
          </w:p>
          <w:p w:rsidP="024E257E" w14:paraId="5B08B5D1" wp14:textId="77777777" wp14:noSpellErr="1">
            <w:pPr>
              <w:rPr>
                <w:rFonts w:ascii="Calibri" w:hAnsi="Calibri" w:eastAsia="Calibri" w:cs="Calibri" w:asciiTheme="minorAscii" w:hAnsiTheme="minorAscii" w:eastAsiaTheme="minorAscii" w:cstheme="minorAscii"/>
              </w:rPr>
            </w:pPr>
          </w:p>
          <w:p w:rsidP="024E257E" w14:paraId="3BE02164" wp14:textId="77777777" wp14:noSpellErr="1">
            <w:pPr>
              <w:rPr>
                <w:rFonts w:ascii="Calibri" w:hAnsi="Calibri" w:eastAsia="Calibri" w:cs="Calibri" w:asciiTheme="minorAscii" w:hAnsiTheme="minorAscii" w:eastAsiaTheme="minorAscii" w:cstheme="minorAscii"/>
                <w:b w:val="1"/>
                <w:bCs w:val="1"/>
              </w:rPr>
            </w:pPr>
            <w:r w:rsidRPr="024E257E" w:rsidR="024E257E">
              <w:rPr>
                <w:rFonts w:ascii="Calibri" w:hAnsi="Calibri" w:eastAsia="Calibri" w:cs="Calibri" w:asciiTheme="minorAscii" w:hAnsiTheme="minorAscii" w:eastAsiaTheme="minorAscii" w:cstheme="minorAscii"/>
                <w:b w:val="1"/>
                <w:bCs w:val="1"/>
              </w:rPr>
              <w:t>Food:</w:t>
            </w:r>
          </w:p>
          <w:p w:rsidP="024E257E" w14:paraId="16DEB4AB" wp14:textId="77777777" wp14:noSpellErr="1">
            <w:pPr>
              <w:rPr>
                <w:rFonts w:ascii="Calibri" w:hAnsi="Calibri" w:eastAsia="Calibri" w:cs="Calibri" w:asciiTheme="minorAscii" w:hAnsiTheme="minorAscii" w:eastAsiaTheme="minorAscii" w:cstheme="minorAscii"/>
              </w:rPr>
            </w:pPr>
          </w:p>
          <w:p w:rsidP="024E257E" w14:paraId="04F7C896" wp14:textId="53F26D28">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w:t>
            </w:r>
            <w:r w:rsidRPr="024E257E" w:rsidR="024E257E">
              <w:rPr>
                <w:rFonts w:ascii="Calibri" w:hAnsi="Calibri" w:eastAsia="Calibri" w:cs="Calibri" w:asciiTheme="minorAscii" w:hAnsiTheme="minorAscii" w:eastAsiaTheme="minorAscii" w:cstheme="minorAscii"/>
              </w:rPr>
              <w:t xml:space="preserve">o </w:t>
            </w: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method for making a roux sauce and how starch thickens the cheese sauce. Be able to work in a team to clean the and tidy the work area</w:t>
            </w:r>
            <w:bookmarkStart w:name="_Int_JDc0BBHc" w:id="561239593"/>
            <w:r w:rsidRPr="024E257E" w:rsidR="7B0F628B">
              <w:rPr>
                <w:rFonts w:ascii="Calibri" w:hAnsi="Calibri" w:eastAsia="Calibri" w:cs="Calibri" w:asciiTheme="minorAscii" w:hAnsiTheme="minorAscii" w:eastAsiaTheme="minorAscii" w:cstheme="minorAscii"/>
              </w:rPr>
              <w:t xml:space="preserve">. </w:t>
            </w:r>
            <w:bookmarkEnd w:id="561239593"/>
          </w:p>
          <w:p w:rsidP="024E257E" w14:paraId="0AD9C6F4" wp14:textId="77777777" wp14:noSpellErr="1">
            <w:pPr>
              <w:rPr>
                <w:rFonts w:ascii="Calibri" w:hAnsi="Calibri" w:eastAsia="Calibri" w:cs="Calibri" w:asciiTheme="minorAscii" w:hAnsiTheme="minorAscii" w:eastAsiaTheme="minorAscii" w:cstheme="minorAscii"/>
              </w:rPr>
            </w:pPr>
          </w:p>
          <w:p w:rsidP="024E257E" w14:paraId="6BD7736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To </w:t>
            </w: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difference between micronutrients and macronutrients  </w:t>
            </w:r>
          </w:p>
          <w:p w:rsidP="024E257E" w14:paraId="4B1F511A" wp14:textId="77777777" wp14:noSpellErr="1">
            <w:pPr>
              <w:rPr>
                <w:rFonts w:ascii="Calibri" w:hAnsi="Calibri" w:eastAsia="Calibri" w:cs="Calibri" w:asciiTheme="minorAscii" w:hAnsiTheme="minorAscii" w:eastAsiaTheme="minorAscii" w:cstheme="minorAscii"/>
              </w:rPr>
            </w:pPr>
          </w:p>
          <w:p w:rsidP="024E257E" w14:paraId="17D9B76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w:t>
            </w:r>
            <w:r w:rsidRPr="024E257E" w:rsidR="024E257E">
              <w:rPr>
                <w:rFonts w:ascii="Calibri" w:hAnsi="Calibri" w:eastAsia="Calibri" w:cs="Calibri" w:asciiTheme="minorAscii" w:hAnsiTheme="minorAscii" w:eastAsiaTheme="minorAscii" w:cstheme="minorAscii"/>
              </w:rPr>
              <w:t xml:space="preserve"> know</w:t>
            </w:r>
            <w:r w:rsidRPr="024E257E" w:rsidR="024E257E">
              <w:rPr>
                <w:rFonts w:ascii="Calibri" w:hAnsi="Calibri" w:eastAsia="Calibri" w:cs="Calibri" w:asciiTheme="minorAscii" w:hAnsiTheme="minorAscii" w:eastAsiaTheme="minorAscii" w:cstheme="minorAscii"/>
              </w:rPr>
              <w:t xml:space="preserve"> examples and functions for micronutrients and macronutrients</w:t>
            </w:r>
            <w:r w:rsidRPr="024E257E" w:rsidR="024E257E">
              <w:rPr>
                <w:rFonts w:ascii="Calibri" w:hAnsi="Calibri" w:eastAsia="Calibri" w:cs="Calibri" w:asciiTheme="minorAscii" w:hAnsiTheme="minorAscii" w:eastAsiaTheme="minorAscii" w:cstheme="minorAscii"/>
              </w:rPr>
              <w:t>.</w:t>
            </w:r>
          </w:p>
          <w:p w:rsidP="024E257E" w14:paraId="65F9C3DC" wp14:textId="77777777" wp14:noSpellErr="1">
            <w:pPr>
              <w:rPr>
                <w:rFonts w:ascii="Calibri" w:hAnsi="Calibri" w:eastAsia="Calibri" w:cs="Calibri" w:asciiTheme="minorAscii" w:hAnsiTheme="minorAscii" w:eastAsiaTheme="minorAscii" w:cstheme="minorAscii"/>
              </w:rPr>
            </w:pPr>
          </w:p>
          <w:p w:rsidP="024E257E" w14:paraId="10F01D3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w:t>
            </w:r>
            <w:r w:rsidRPr="024E257E" w:rsidR="024E257E">
              <w:rPr>
                <w:rFonts w:ascii="Calibri" w:hAnsi="Calibri" w:eastAsia="Calibri" w:cs="Calibri" w:asciiTheme="minorAscii" w:hAnsiTheme="minorAscii" w:eastAsiaTheme="minorAscii" w:cstheme="minorAscii"/>
              </w:rPr>
              <w:t xml:space="preserve"> how a cheesecake is made and assembled. </w:t>
            </w:r>
          </w:p>
          <w:p w:rsidP="024E257E" w14:paraId="5023141B" wp14:textId="77777777" wp14:noSpellErr="1">
            <w:pPr>
              <w:rPr>
                <w:rFonts w:ascii="Calibri" w:hAnsi="Calibri" w:eastAsia="Calibri" w:cs="Calibri" w:asciiTheme="minorAscii" w:hAnsiTheme="minorAscii" w:eastAsiaTheme="minorAscii" w:cstheme="minorAscii"/>
              </w:rPr>
            </w:pPr>
          </w:p>
          <w:p w:rsidP="024E257E" w14:paraId="566D0FA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different type of sugars and there use within food </w:t>
            </w:r>
          </w:p>
          <w:p w:rsidP="024E257E" w14:paraId="1F3B1409" wp14:textId="77777777" wp14:noSpellErr="1">
            <w:pPr>
              <w:rPr>
                <w:rFonts w:ascii="Calibri" w:hAnsi="Calibri" w:eastAsia="Calibri" w:cs="Calibri" w:asciiTheme="minorAscii" w:hAnsiTheme="minorAscii" w:eastAsiaTheme="minorAscii" w:cstheme="minorAscii"/>
              </w:rPr>
            </w:pPr>
          </w:p>
          <w:p w:rsidP="024E257E" w14:paraId="0DA8D07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w:t>
            </w:r>
            <w:r w:rsidRPr="024E257E" w:rsidR="024E257E">
              <w:rPr>
                <w:rFonts w:ascii="Calibri" w:hAnsi="Calibri" w:eastAsia="Calibri" w:cs="Calibri" w:asciiTheme="minorAscii" w:hAnsiTheme="minorAscii" w:eastAsiaTheme="minorAscii" w:cstheme="minorAscii"/>
              </w:rPr>
              <w:t xml:space="preserve">the function of sugar </w:t>
            </w:r>
          </w:p>
          <w:p w:rsidP="024E257E" w14:paraId="0A6959E7"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 </w:t>
            </w:r>
          </w:p>
          <w:p w:rsidP="024E257E" w14:paraId="3EF18370" wp14:textId="3A4AE8F6">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how to conduct a food science experiment with a hypothesis, </w:t>
            </w:r>
            <w:bookmarkStart w:name="_Int_7jn1FkST" w:id="768035364"/>
            <w:r w:rsidRPr="024E257E" w:rsidR="0B018D9B">
              <w:rPr>
                <w:rFonts w:ascii="Calibri" w:hAnsi="Calibri" w:eastAsia="Calibri" w:cs="Calibri" w:asciiTheme="minorAscii" w:hAnsiTheme="minorAscii" w:eastAsiaTheme="minorAscii" w:cstheme="minorAscii"/>
              </w:rPr>
              <w:t>results,</w:t>
            </w:r>
            <w:bookmarkEnd w:id="768035364"/>
            <w:r w:rsidRPr="024E257E" w:rsidR="024E257E">
              <w:rPr>
                <w:rFonts w:ascii="Calibri" w:hAnsi="Calibri" w:eastAsia="Calibri" w:cs="Calibri" w:asciiTheme="minorAscii" w:hAnsiTheme="minorAscii" w:eastAsiaTheme="minorAscii" w:cstheme="minorAscii"/>
              </w:rPr>
              <w:t xml:space="preserve"> and conclusion. </w:t>
            </w:r>
          </w:p>
          <w:p w:rsidP="024E257E" w14:paraId="562C75D1" wp14:textId="77777777" wp14:noSpellErr="1">
            <w:pPr>
              <w:rPr>
                <w:rFonts w:ascii="Calibri" w:hAnsi="Calibri" w:eastAsia="Calibri" w:cs="Calibri" w:asciiTheme="minorAscii" w:hAnsiTheme="minorAscii" w:eastAsiaTheme="minorAscii" w:cstheme="minorAscii"/>
              </w:rPr>
            </w:pPr>
          </w:p>
          <w:p w:rsidP="024E257E" w14:paraId="25D0ADF0" wp14:textId="387794C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term </w:t>
            </w:r>
            <w:r w:rsidRPr="024E257E" w:rsidR="43E4ED4C">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food</w:t>
            </w:r>
            <w:r w:rsidRPr="024E257E" w:rsidR="024E257E">
              <w:rPr>
                <w:rFonts w:ascii="Calibri" w:hAnsi="Calibri" w:eastAsia="Calibri" w:cs="Calibri" w:asciiTheme="minorAscii" w:hAnsiTheme="minorAscii" w:eastAsiaTheme="minorAscii" w:cstheme="minorAscii"/>
              </w:rPr>
              <w:t xml:space="preserve"> provenance</w:t>
            </w:r>
            <w:bookmarkStart w:name="_Int_j83WpJVJ" w:id="1855104928"/>
            <w:r w:rsidRPr="024E257E" w:rsidR="6D2B7733">
              <w:rPr>
                <w:rFonts w:ascii="Calibri" w:hAnsi="Calibri" w:eastAsia="Calibri" w:cs="Calibri" w:asciiTheme="minorAscii" w:hAnsiTheme="minorAscii" w:eastAsiaTheme="minorAscii" w:cstheme="minorAscii"/>
              </w:rPr>
              <w:t>’.</w:t>
            </w:r>
            <w:bookmarkEnd w:id="1855104928"/>
            <w:r w:rsidRPr="024E257E" w:rsidR="024E257E">
              <w:rPr>
                <w:rFonts w:ascii="Calibri" w:hAnsi="Calibri" w:eastAsia="Calibri" w:cs="Calibri" w:asciiTheme="minorAscii" w:hAnsiTheme="minorAscii" w:eastAsiaTheme="minorAscii" w:cstheme="minorAscii"/>
              </w:rPr>
              <w:t xml:space="preserve"> </w:t>
            </w:r>
          </w:p>
          <w:p w:rsidP="024E257E" w14:paraId="664355AD" wp14:textId="77777777" wp14:noSpellErr="1">
            <w:pPr>
              <w:rPr>
                <w:rFonts w:ascii="Calibri" w:hAnsi="Calibri" w:eastAsia="Calibri" w:cs="Calibri" w:asciiTheme="minorAscii" w:hAnsiTheme="minorAscii" w:eastAsiaTheme="minorAscii" w:cstheme="minorAscii"/>
              </w:rPr>
            </w:pPr>
          </w:p>
          <w:p w:rsidP="024E257E" w14:paraId="1A965116" wp14:textId="4C85D0BC">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term ‘staple </w:t>
            </w:r>
            <w:bookmarkStart w:name="_Int_rD1DvCz2" w:id="1927554028"/>
            <w:r w:rsidRPr="024E257E" w:rsidR="024E257E">
              <w:rPr>
                <w:rFonts w:ascii="Calibri" w:hAnsi="Calibri" w:eastAsia="Calibri" w:cs="Calibri" w:asciiTheme="minorAscii" w:hAnsiTheme="minorAscii" w:eastAsiaTheme="minorAscii" w:cstheme="minorAscii"/>
              </w:rPr>
              <w:t>foods’</w:t>
            </w:r>
            <w:bookmarkEnd w:id="1927554028"/>
            <w:r w:rsidRPr="024E257E" w:rsidR="3325E3A0">
              <w:rPr>
                <w:rFonts w:ascii="Calibri" w:hAnsi="Calibri" w:eastAsia="Calibri" w:cs="Calibri" w:asciiTheme="minorAscii" w:hAnsiTheme="minorAscii" w:eastAsiaTheme="minorAscii" w:cstheme="minorAscii"/>
              </w:rPr>
              <w:t>.</w:t>
            </w:r>
          </w:p>
        </w:tc>
        <w:tc>
          <w:tcPr>
            <w:tcW w:w="5030" w:type="dxa"/>
            <w:tcMar/>
          </w:tcPr>
          <w:p w:rsidP="024E257E" w14:paraId="59F650DC" wp14:textId="77777777" wp14:noSpellErr="1">
            <w:pPr>
              <w:rPr>
                <w:rStyle w:val="eop"/>
                <w:rFonts w:ascii="Calibri" w:hAnsi="Calibri" w:eastAsia="Calibri" w:cs="Calibri" w:asciiTheme="minorAscii" w:hAnsiTheme="minorAscii" w:eastAsiaTheme="minorAscii" w:cstheme="minorAscii"/>
                <w:color w:val="000000" w:themeColor="text1"/>
              </w:rPr>
            </w:pPr>
            <w:r w:rsidRPr="024E257E" w:rsidR="024E257E">
              <w:rPr>
                <w:rStyle w:val="eop"/>
                <w:rFonts w:ascii="Calibri" w:hAnsi="Calibri" w:eastAsia="Calibri" w:cs="Calibri" w:asciiTheme="minorAscii" w:hAnsiTheme="minorAscii" w:eastAsiaTheme="minorAscii" w:cstheme="minorAscii"/>
                <w:color w:val="000000" w:themeColor="text1" w:themeTint="FF" w:themeShade="FF"/>
              </w:rPr>
              <w:t>Home learning:</w:t>
            </w:r>
          </w:p>
          <w:p w:rsidP="024E257E" w14:paraId="6BFCC56B" wp14:textId="77777777" wp14:noSpellErr="1">
            <w:pPr>
              <w:rPr>
                <w:rStyle w:val="eop"/>
                <w:rFonts w:ascii="Calibri" w:hAnsi="Calibri" w:eastAsia="Calibri" w:cs="Calibri" w:asciiTheme="minorAscii" w:hAnsiTheme="minorAscii" w:eastAsiaTheme="minorAscii" w:cstheme="minorAscii"/>
                <w:color w:val="000000" w:themeColor="text1"/>
              </w:rPr>
            </w:pPr>
            <w:r w:rsidRPr="024E257E" w:rsidR="024E257E">
              <w:rPr>
                <w:rStyle w:val="eop"/>
                <w:rFonts w:ascii="Calibri" w:hAnsi="Calibri" w:eastAsia="Calibri" w:cs="Calibri" w:asciiTheme="minorAscii" w:hAnsiTheme="minorAscii" w:eastAsiaTheme="minorAscii" w:cstheme="minorAscii"/>
                <w:color w:val="000000" w:themeColor="text1" w:themeTint="FF" w:themeShade="FF"/>
              </w:rPr>
              <w:t>Definitions of key terms.</w:t>
            </w:r>
          </w:p>
          <w:p w:rsidP="024E257E" w14:paraId="762915BE" wp14:textId="77777777" wp14:noSpellErr="1">
            <w:pPr>
              <w:rPr>
                <w:rStyle w:val="eop"/>
                <w:rFonts w:ascii="Calibri" w:hAnsi="Calibri" w:eastAsia="Calibri" w:cs="Calibri" w:asciiTheme="minorAscii" w:hAnsiTheme="minorAscii" w:eastAsiaTheme="minorAscii" w:cstheme="minorAscii"/>
                <w:color w:val="000000" w:themeColor="text1"/>
              </w:rPr>
            </w:pPr>
            <w:r w:rsidRPr="024E257E" w:rsidR="024E257E">
              <w:rPr>
                <w:rStyle w:val="eop"/>
                <w:rFonts w:ascii="Calibri" w:hAnsi="Calibri" w:eastAsia="Calibri" w:cs="Calibri" w:asciiTheme="minorAscii" w:hAnsiTheme="minorAscii" w:eastAsiaTheme="minorAscii" w:cstheme="minorAscii"/>
                <w:color w:val="000000" w:themeColor="text1" w:themeTint="FF" w:themeShade="FF"/>
              </w:rPr>
              <w:t>Dieter Rams reading articles</w:t>
            </w:r>
          </w:p>
          <w:p w:rsidP="024E257E" w14:paraId="4726A9A1" wp14:textId="77777777" wp14:noSpellErr="1">
            <w:pPr>
              <w:rPr>
                <w:rStyle w:val="eop"/>
                <w:rFonts w:ascii="Calibri" w:hAnsi="Calibri" w:eastAsia="Calibri" w:cs="Calibri" w:asciiTheme="minorAscii" w:hAnsiTheme="minorAscii" w:eastAsiaTheme="minorAscii" w:cstheme="minorAscii"/>
                <w:color w:val="000000" w:themeColor="text1"/>
              </w:rPr>
            </w:pPr>
            <w:r w:rsidRPr="024E257E" w:rsidR="024E257E">
              <w:rPr>
                <w:rStyle w:val="eop"/>
                <w:rFonts w:ascii="Calibri" w:hAnsi="Calibri" w:eastAsia="Calibri" w:cs="Calibri" w:asciiTheme="minorAscii" w:hAnsiTheme="minorAscii" w:eastAsiaTheme="minorAscii" w:cstheme="minorAscii"/>
                <w:color w:val="000000" w:themeColor="text1" w:themeTint="FF" w:themeShade="FF"/>
              </w:rPr>
              <w:t>Knowledge test on green design</w:t>
            </w:r>
          </w:p>
          <w:p w:rsidP="024E257E" w14:paraId="7DF4E37C" wp14:textId="77777777" wp14:noSpellErr="1">
            <w:pPr>
              <w:rPr>
                <w:rStyle w:val="eop"/>
                <w:rFonts w:ascii="Calibri" w:hAnsi="Calibri" w:eastAsia="Calibri" w:cs="Calibri" w:asciiTheme="minorAscii" w:hAnsiTheme="minorAscii" w:eastAsiaTheme="minorAscii" w:cstheme="minorAscii"/>
                <w:color w:val="000000" w:themeColor="text1"/>
              </w:rPr>
            </w:pPr>
          </w:p>
          <w:p w:rsidP="024E257E" w14:paraId="0884925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1283BA4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Display key terms (printed in the homework booklet) and the definitions in your home. Test their understanding.</w:t>
            </w:r>
          </w:p>
          <w:p w:rsidP="024E257E" w14:paraId="3AFA8FBB"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Read the Dieter Rams article with your child and support them in completing the follow-on questions</w:t>
            </w:r>
          </w:p>
          <w:p w:rsidP="024E257E" w14:paraId="64A0619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Discuss the environmental impact of materials with your child. Look at the packaging or products in your home and help your child understand where the materials come from and what happens to them when they are disposed. </w:t>
            </w:r>
          </w:p>
          <w:p w:rsidP="024E257E" w14:paraId="44FB30F8" wp14:textId="77777777" wp14:noSpellErr="1">
            <w:pPr>
              <w:rPr>
                <w:rFonts w:ascii="Calibri" w:hAnsi="Calibri" w:eastAsia="Calibri" w:cs="Calibri" w:asciiTheme="minorAscii" w:hAnsiTheme="minorAscii" w:eastAsiaTheme="minorAscii" w:cstheme="minorAscii"/>
              </w:rPr>
            </w:pPr>
          </w:p>
          <w:p w:rsidP="024E257E" w14:paraId="1DA6542E" wp14:textId="77777777" wp14:noSpellErr="1">
            <w:pPr>
              <w:rPr>
                <w:rFonts w:ascii="Calibri" w:hAnsi="Calibri" w:eastAsia="Calibri" w:cs="Calibri" w:asciiTheme="minorAscii" w:hAnsiTheme="minorAscii" w:eastAsiaTheme="minorAscii" w:cstheme="minorAscii"/>
              </w:rPr>
            </w:pPr>
          </w:p>
          <w:p w:rsidP="024E257E" w14:paraId="7949ACEF"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Home learning: </w:t>
            </w:r>
          </w:p>
          <w:p w:rsidP="024E257E" w14:paraId="2794E403"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Articles and linked questions</w:t>
            </w:r>
          </w:p>
          <w:p w:rsidP="024E257E" w14:paraId="42C6D796" wp14:textId="77777777" wp14:noSpellErr="1">
            <w:pPr>
              <w:rPr>
                <w:rFonts w:ascii="Calibri" w:hAnsi="Calibri" w:eastAsia="Calibri" w:cs="Calibri" w:asciiTheme="minorAscii" w:hAnsiTheme="minorAscii" w:eastAsiaTheme="minorAscii" w:cstheme="minorAscii"/>
              </w:rPr>
            </w:pPr>
          </w:p>
          <w:p w:rsidP="024E257E" w14:paraId="5F0329F9" wp14:textId="59DA3B3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You can support your child by helping them to read</w:t>
            </w:r>
            <w:r w:rsidRPr="024E257E" w:rsidR="2B6DCFBC">
              <w:rPr>
                <w:rFonts w:ascii="Calibri" w:hAnsi="Calibri" w:eastAsia="Calibri" w:cs="Calibri" w:asciiTheme="minorAscii" w:hAnsiTheme="minorAscii" w:eastAsiaTheme="minorAscii" w:cstheme="minorAscii"/>
              </w:rPr>
              <w:t xml:space="preserve"> </w:t>
            </w:r>
            <w:r w:rsidRPr="024E257E" w:rsidR="024E257E">
              <w:rPr>
                <w:rFonts w:ascii="Calibri" w:hAnsi="Calibri" w:eastAsia="Calibri" w:cs="Calibri" w:asciiTheme="minorAscii" w:hAnsiTheme="minorAscii" w:eastAsiaTheme="minorAscii" w:cstheme="minorAscii"/>
              </w:rPr>
              <w:t>through the relevant textiles articles and discussing the linked homework questions</w:t>
            </w:r>
          </w:p>
          <w:p w:rsidP="024E257E" w14:paraId="6E1831B3" wp14:textId="77777777" wp14:noSpellErr="1">
            <w:pPr>
              <w:rPr>
                <w:rFonts w:ascii="Calibri" w:hAnsi="Calibri" w:eastAsia="Calibri" w:cs="Calibri" w:asciiTheme="minorAscii" w:hAnsiTheme="minorAscii" w:eastAsiaTheme="minorAscii" w:cstheme="minorAscii"/>
              </w:rPr>
            </w:pPr>
          </w:p>
          <w:p w:rsidP="024E257E" w14:paraId="54E11D2A" wp14:textId="77777777" wp14:noSpellErr="1">
            <w:pPr>
              <w:rPr>
                <w:rFonts w:ascii="Calibri" w:hAnsi="Calibri" w:eastAsia="Calibri" w:cs="Calibri" w:asciiTheme="minorAscii" w:hAnsiTheme="minorAscii" w:eastAsiaTheme="minorAscii" w:cstheme="minorAscii"/>
              </w:rPr>
            </w:pPr>
          </w:p>
          <w:p w:rsidP="024E257E" w14:paraId="31126E5D" wp14:textId="77777777" wp14:noSpellErr="1">
            <w:pPr>
              <w:rPr>
                <w:rFonts w:ascii="Calibri" w:hAnsi="Calibri" w:eastAsia="Calibri" w:cs="Calibri" w:asciiTheme="minorAscii" w:hAnsiTheme="minorAscii" w:eastAsiaTheme="minorAscii" w:cstheme="minorAscii"/>
              </w:rPr>
            </w:pPr>
          </w:p>
          <w:p w:rsidP="024E257E" w14:paraId="2DE403A5" wp14:textId="77777777" wp14:noSpellErr="1">
            <w:pPr>
              <w:rPr>
                <w:rFonts w:ascii="Calibri" w:hAnsi="Calibri" w:eastAsia="Calibri" w:cs="Calibri" w:asciiTheme="minorAscii" w:hAnsiTheme="minorAscii" w:eastAsiaTheme="minorAscii" w:cstheme="minorAscii"/>
              </w:rPr>
            </w:pPr>
          </w:p>
          <w:p w:rsidP="024E257E" w14:paraId="62431CDC" wp14:textId="77777777" wp14:noSpellErr="1">
            <w:pPr>
              <w:rPr>
                <w:rFonts w:ascii="Calibri" w:hAnsi="Calibri" w:eastAsia="Calibri" w:cs="Calibri" w:asciiTheme="minorAscii" w:hAnsiTheme="minorAscii" w:eastAsiaTheme="minorAscii" w:cstheme="minorAscii"/>
              </w:rPr>
            </w:pPr>
          </w:p>
          <w:p w:rsidP="024E257E" w14:paraId="49E398E2" wp14:textId="77777777" wp14:noSpellErr="1">
            <w:pPr>
              <w:rPr>
                <w:rFonts w:ascii="Calibri" w:hAnsi="Calibri" w:eastAsia="Calibri" w:cs="Calibri" w:asciiTheme="minorAscii" w:hAnsiTheme="minorAscii" w:eastAsiaTheme="minorAscii" w:cstheme="minorAscii"/>
              </w:rPr>
            </w:pPr>
          </w:p>
          <w:p w:rsidP="024E257E" w14:paraId="16287F21" wp14:textId="77777777" wp14:noSpellErr="1">
            <w:pPr>
              <w:rPr>
                <w:rFonts w:ascii="Calibri" w:hAnsi="Calibri" w:eastAsia="Calibri" w:cs="Calibri" w:asciiTheme="minorAscii" w:hAnsiTheme="minorAscii" w:eastAsiaTheme="minorAscii" w:cstheme="minorAscii"/>
              </w:rPr>
            </w:pPr>
          </w:p>
          <w:p w:rsidP="024E257E" w14:paraId="5BE93A62" wp14:textId="77777777" wp14:noSpellErr="1">
            <w:pPr>
              <w:rPr>
                <w:rFonts w:ascii="Calibri" w:hAnsi="Calibri" w:eastAsia="Calibri" w:cs="Calibri" w:asciiTheme="minorAscii" w:hAnsiTheme="minorAscii" w:eastAsiaTheme="minorAscii" w:cstheme="minorAscii"/>
              </w:rPr>
            </w:pPr>
          </w:p>
          <w:p w:rsidP="024E257E" w14:paraId="384BA73E" wp14:textId="77777777" wp14:noSpellErr="1">
            <w:pPr>
              <w:rPr>
                <w:rFonts w:ascii="Calibri" w:hAnsi="Calibri" w:eastAsia="Calibri" w:cs="Calibri" w:asciiTheme="minorAscii" w:hAnsiTheme="minorAscii" w:eastAsiaTheme="minorAscii" w:cstheme="minorAscii"/>
              </w:rPr>
            </w:pPr>
          </w:p>
          <w:p w:rsidR="024E257E" w:rsidP="024E257E" w:rsidRDefault="024E257E" w14:paraId="0E496C22" w14:textId="724D2EC8">
            <w:pPr>
              <w:rPr>
                <w:rFonts w:ascii="Calibri" w:hAnsi="Calibri" w:eastAsia="Calibri" w:cs="Calibri" w:asciiTheme="minorAscii" w:hAnsiTheme="minorAscii" w:eastAsiaTheme="minorAscii" w:cstheme="minorAscii"/>
              </w:rPr>
            </w:pPr>
          </w:p>
          <w:p w:rsidR="024E257E" w:rsidP="024E257E" w:rsidRDefault="024E257E" w14:paraId="2CD47164" w14:textId="2AF9FCE2">
            <w:pPr>
              <w:rPr>
                <w:rFonts w:ascii="Calibri" w:hAnsi="Calibri" w:eastAsia="Calibri" w:cs="Calibri" w:asciiTheme="minorAscii" w:hAnsiTheme="minorAscii" w:eastAsiaTheme="minorAscii" w:cstheme="minorAscii"/>
              </w:rPr>
            </w:pPr>
          </w:p>
          <w:p w:rsidR="024E257E" w:rsidP="024E257E" w:rsidRDefault="024E257E" w14:paraId="2A1AA842" w14:textId="54CBDB2F">
            <w:pPr>
              <w:rPr>
                <w:rFonts w:ascii="Calibri" w:hAnsi="Calibri" w:eastAsia="Calibri" w:cs="Calibri" w:asciiTheme="minorAscii" w:hAnsiTheme="minorAscii" w:eastAsiaTheme="minorAscii" w:cstheme="minorAscii"/>
              </w:rPr>
            </w:pPr>
          </w:p>
          <w:p w:rsidP="024E257E" w14:paraId="4F75948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Home </w:t>
            </w:r>
            <w:r w:rsidRPr="024E257E" w:rsidR="024E257E">
              <w:rPr>
                <w:rFonts w:ascii="Calibri" w:hAnsi="Calibri" w:eastAsia="Calibri" w:cs="Calibri" w:asciiTheme="minorAscii" w:hAnsiTheme="minorAscii" w:eastAsiaTheme="minorAscii" w:cstheme="minorAscii"/>
              </w:rPr>
              <w:t>learning;</w:t>
            </w:r>
          </w:p>
          <w:p w:rsidP="024E257E" w14:paraId="07485635" wp14:textId="0D0F7E45">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Food article homework </w:t>
            </w:r>
            <w:r w:rsidRPr="024E257E" w:rsidR="024E257E">
              <w:rPr>
                <w:rFonts w:ascii="Calibri" w:hAnsi="Calibri" w:eastAsia="Calibri" w:cs="Calibri" w:asciiTheme="minorAscii" w:hAnsiTheme="minorAscii" w:eastAsiaTheme="minorAscii" w:cstheme="minorAscii"/>
              </w:rPr>
              <w:t>and linked</w:t>
            </w:r>
            <w:r w:rsidRPr="024E257E" w:rsidR="024E257E">
              <w:rPr>
                <w:rFonts w:ascii="Calibri" w:hAnsi="Calibri" w:eastAsia="Calibri" w:cs="Calibri" w:asciiTheme="minorAscii" w:hAnsiTheme="minorAscii" w:eastAsiaTheme="minorAscii" w:cstheme="minorAscii"/>
              </w:rPr>
              <w:t xml:space="preserve"> questions.</w:t>
            </w:r>
          </w:p>
          <w:p w:rsidP="024E257E" w14:paraId="34B3F2EB" wp14:textId="77777777" wp14:noSpellErr="1">
            <w:pPr>
              <w:rPr>
                <w:rFonts w:ascii="Calibri" w:hAnsi="Calibri" w:eastAsia="Calibri" w:cs="Calibri" w:asciiTheme="minorAscii" w:hAnsiTheme="minorAscii" w:eastAsiaTheme="minorAscii" w:cstheme="minorAscii"/>
              </w:rPr>
            </w:pPr>
          </w:p>
          <w:p w:rsidP="024E257E" w14:paraId="5A5DE071"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Allow and encourage your child to help you with any weighing, measuring, </w:t>
            </w:r>
            <w:bookmarkStart w:name="_Int_AwXM2yCI" w:id="1673038574"/>
            <w:r w:rsidRPr="024E257E" w:rsidR="024E257E">
              <w:rPr>
                <w:rFonts w:ascii="Calibri" w:hAnsi="Calibri" w:eastAsia="Calibri" w:cs="Calibri" w:asciiTheme="minorAscii" w:hAnsiTheme="minorAscii" w:eastAsiaTheme="minorAscii" w:cstheme="minorAscii"/>
              </w:rPr>
              <w:t>peeling</w:t>
            </w:r>
            <w:bookmarkEnd w:id="1673038574"/>
            <w:r w:rsidRPr="024E257E" w:rsidR="024E257E">
              <w:rPr>
                <w:rFonts w:ascii="Calibri" w:hAnsi="Calibri" w:eastAsia="Calibri" w:cs="Calibri" w:asciiTheme="minorAscii" w:hAnsiTheme="minorAscii" w:eastAsiaTheme="minorAscii" w:cstheme="minorAscii"/>
              </w:rPr>
              <w:t xml:space="preserve"> and chopping at home.</w:t>
            </w:r>
          </w:p>
          <w:p w:rsidP="024E257E" w14:paraId="7D34F5C7" wp14:textId="77777777" wp14:noSpellErr="1">
            <w:pPr>
              <w:rPr>
                <w:rFonts w:ascii="Calibri" w:hAnsi="Calibri" w:eastAsia="Calibri" w:cs="Calibri" w:asciiTheme="minorAscii" w:hAnsiTheme="minorAscii" w:eastAsiaTheme="minorAscii" w:cstheme="minorAscii"/>
              </w:rPr>
            </w:pPr>
          </w:p>
          <w:p w:rsidP="024E257E" w14:paraId="746AD21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Discuss where our foods come from and the cost of foods. Encourage your child to help you with the food shopping and study food labels and discuss ways to make healthy choices and reducing food waste in the home.</w:t>
            </w:r>
          </w:p>
          <w:p w:rsidP="024E257E" w14:paraId="0B4020A7"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18A92CF3" w14:paraId="4AFB2D04" wp14:textId="77777777">
        <w:tc>
          <w:tcPr>
            <w:tcW w:w="10060" w:type="dxa"/>
            <w:gridSpan w:val="2"/>
            <w:tcMar/>
          </w:tcPr>
          <w:p w:rsidP="024E257E" w14:paraId="46708FB2" wp14:textId="77777777" wp14:noSpellErr="1">
            <w:pPr>
              <w:pStyle w:val="Heading2"/>
              <w:outlineLvl w:val="1"/>
              <w:rPr>
                <w:rStyle w:val="eop"/>
                <w:rFonts w:ascii="Calibri" w:hAnsi="Calibri" w:eastAsia="Calibri" w:cs="Calibri" w:asciiTheme="minorAscii" w:hAnsiTheme="minorAscii" w:eastAsiaTheme="minorAscii" w:cstheme="minorAscii"/>
                <w:color w:val="000000" w:themeColor="text1"/>
              </w:rPr>
            </w:pPr>
            <w:r w:rsidRPr="024E257E" w:rsidR="024E257E">
              <w:rPr>
                <w:rFonts w:ascii="Calibri" w:hAnsi="Calibri" w:eastAsia="Calibri" w:cs="Calibri" w:asciiTheme="minorAscii" w:hAnsiTheme="minorAscii" w:eastAsiaTheme="minorAscii" w:cstheme="minorAscii"/>
              </w:rPr>
              <w:t>SPIRIT</w:t>
            </w:r>
          </w:p>
        </w:tc>
      </w:tr>
      <w:tr xmlns:wp14="http://schemas.microsoft.com/office/word/2010/wordml" w:rsidTr="18A92CF3" w14:paraId="32630083" wp14:textId="77777777">
        <w:tc>
          <w:tcPr>
            <w:tcW w:w="5030" w:type="dxa"/>
            <w:tcMar/>
          </w:tcPr>
          <w:p w:rsidP="024E257E" w14:paraId="5BD6E4CB"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what a healthy relationship is and know what is meant by consent.</w:t>
            </w:r>
          </w:p>
          <w:p w:rsidR="024E257E" w:rsidP="024E257E" w:rsidRDefault="024E257E" w14:paraId="6790466B" w14:textId="7E1C7922">
            <w:pPr>
              <w:pStyle w:val="Normal"/>
              <w:rPr>
                <w:rFonts w:ascii="Calibri" w:hAnsi="Calibri" w:eastAsia="Calibri" w:cs="Calibri" w:asciiTheme="minorAscii" w:hAnsiTheme="minorAscii" w:eastAsiaTheme="minorAscii" w:cstheme="minorAscii"/>
              </w:rPr>
            </w:pPr>
          </w:p>
          <w:p w:rsidP="024E257E" w14:paraId="044CBBC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what is meant by bullying, how to report bullying and what happens when bullying is reported.</w:t>
            </w:r>
          </w:p>
          <w:p w:rsidR="024E257E" w:rsidP="024E257E" w:rsidRDefault="024E257E" w14:paraId="0FFAD8ED" w14:textId="6C292728">
            <w:pPr>
              <w:pStyle w:val="Normal"/>
              <w:rPr>
                <w:rFonts w:ascii="Calibri" w:hAnsi="Calibri" w:eastAsia="Calibri" w:cs="Calibri" w:asciiTheme="minorAscii" w:hAnsiTheme="minorAscii" w:eastAsiaTheme="minorAscii" w:cstheme="minorAscii"/>
              </w:rPr>
            </w:pPr>
          </w:p>
          <w:p w:rsidP="024E257E" w14:paraId="490A52D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“peer pressure” and “sexting</w:t>
            </w:r>
            <w:bookmarkStart w:name="_Int_pYbrjIB2" w:id="177967310"/>
            <w:r w:rsidRPr="024E257E" w:rsidR="024E257E">
              <w:rPr>
                <w:rFonts w:ascii="Calibri" w:hAnsi="Calibri" w:eastAsia="Calibri" w:cs="Calibri" w:asciiTheme="minorAscii" w:hAnsiTheme="minorAscii" w:eastAsiaTheme="minorAscii" w:cstheme="minorAscii"/>
              </w:rPr>
              <w:t>”.</w:t>
            </w:r>
            <w:bookmarkEnd w:id="177967310"/>
          </w:p>
          <w:p w:rsidR="024E257E" w:rsidP="024E257E" w:rsidRDefault="024E257E" w14:paraId="637FF2E7" w14:textId="3F037461">
            <w:pPr>
              <w:pStyle w:val="Normal"/>
              <w:rPr>
                <w:rFonts w:ascii="Calibri" w:hAnsi="Calibri" w:eastAsia="Calibri" w:cs="Calibri" w:asciiTheme="minorAscii" w:hAnsiTheme="minorAscii" w:eastAsiaTheme="minorAscii" w:cstheme="minorAscii"/>
              </w:rPr>
            </w:pPr>
          </w:p>
          <w:p w:rsidP="024E257E" w14:paraId="552A4813"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the consequences of sending naked pictures.</w:t>
            </w:r>
          </w:p>
          <w:p w:rsidR="024E257E" w:rsidP="024E257E" w:rsidRDefault="024E257E" w14:paraId="49257E90" w14:textId="0892BB8A">
            <w:pPr>
              <w:pStyle w:val="Normal"/>
              <w:rPr>
                <w:rFonts w:ascii="Calibri" w:hAnsi="Calibri" w:eastAsia="Calibri" w:cs="Calibri" w:asciiTheme="minorAscii" w:hAnsiTheme="minorAscii" w:eastAsiaTheme="minorAscii" w:cstheme="minorAscii"/>
              </w:rPr>
            </w:pPr>
          </w:p>
          <w:p w:rsidP="024E257E" w14:paraId="5E892B59"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contraception.</w:t>
            </w:r>
          </w:p>
          <w:p w:rsidR="024E257E" w:rsidP="024E257E" w:rsidRDefault="024E257E" w14:paraId="5E40AC51" w14:textId="64F1EF7E">
            <w:pPr>
              <w:pStyle w:val="Normal"/>
              <w:rPr>
                <w:rFonts w:ascii="Calibri" w:hAnsi="Calibri" w:eastAsia="Calibri" w:cs="Calibri" w:asciiTheme="minorAscii" w:hAnsiTheme="minorAscii" w:eastAsiaTheme="minorAscii" w:cstheme="minorAscii"/>
              </w:rPr>
            </w:pPr>
          </w:p>
          <w:p w:rsidP="024E257E" w14:paraId="3A0D769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gender identity.</w:t>
            </w:r>
          </w:p>
        </w:tc>
        <w:tc>
          <w:tcPr>
            <w:tcW w:w="5030" w:type="dxa"/>
            <w:tcMar/>
          </w:tcPr>
          <w:p w:rsidP="024E257E" w14:paraId="69EAB18A"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Home learning: </w:t>
            </w:r>
          </w:p>
          <w:p w:rsidP="024E257E" w14:paraId="0202798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Students will be asked about their AP report, so they should read it through, especially the information about how to improve in each subject.</w:t>
            </w:r>
          </w:p>
          <w:p w:rsidP="024E257E" w14:paraId="06971CD3" wp14:textId="77777777" wp14:noSpellErr="1">
            <w:pPr>
              <w:rPr>
                <w:rFonts w:ascii="Calibri" w:hAnsi="Calibri" w:eastAsia="Calibri" w:cs="Calibri" w:asciiTheme="minorAscii" w:hAnsiTheme="minorAscii" w:eastAsiaTheme="minorAscii" w:cstheme="minorAscii"/>
              </w:rPr>
            </w:pPr>
          </w:p>
          <w:p w:rsidP="024E257E" w14:paraId="782A51E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4C4D120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Students will be learning about bullying at school and may want to discuss this at home. Below are links to two independent articles for parents, about how to support your child:</w:t>
            </w:r>
          </w:p>
          <w:p w:rsidP="024E257E" w14:paraId="460C6C0D" wp14:textId="77777777" wp14:noSpellErr="1">
            <w:pPr>
              <w:rPr>
                <w:rFonts w:ascii="Calibri" w:hAnsi="Calibri" w:eastAsia="Calibri" w:cs="Calibri" w:asciiTheme="minorAscii" w:hAnsiTheme="minorAscii" w:eastAsiaTheme="minorAscii" w:cstheme="minorAscii"/>
              </w:rPr>
            </w:pPr>
            <w:hyperlink r:id="Rf64da5f7d2cd40e7">
              <w:r w:rsidRPr="024E257E" w:rsidR="024E257E">
                <w:rPr>
                  <w:rStyle w:val="Hyperlink"/>
                  <w:rFonts w:ascii="Calibri" w:hAnsi="Calibri" w:eastAsia="Calibri" w:cs="Calibri" w:asciiTheme="minorAscii" w:hAnsiTheme="minorAscii" w:eastAsiaTheme="minorAscii" w:cstheme="minorAscii"/>
                </w:rPr>
                <w:t>If your child is being bullied</w:t>
              </w:r>
            </w:hyperlink>
          </w:p>
          <w:p w:rsidP="024E257E" w14:paraId="0CE48D00" wp14:textId="77777777" wp14:noSpellErr="1">
            <w:pPr>
              <w:rPr>
                <w:rFonts w:ascii="Calibri" w:hAnsi="Calibri" w:eastAsia="Calibri" w:cs="Calibri" w:asciiTheme="minorAscii" w:hAnsiTheme="minorAscii" w:eastAsiaTheme="minorAscii" w:cstheme="minorAscii"/>
              </w:rPr>
            </w:pPr>
            <w:hyperlink r:id="Rdd9e048a857749c8">
              <w:r w:rsidRPr="024E257E" w:rsidR="024E257E">
                <w:rPr>
                  <w:rStyle w:val="Hyperlink"/>
                  <w:rFonts w:ascii="Calibri" w:hAnsi="Calibri" w:eastAsia="Calibri" w:cs="Calibri" w:asciiTheme="minorAscii" w:hAnsiTheme="minorAscii" w:eastAsiaTheme="minorAscii" w:cstheme="minorAscii"/>
                </w:rPr>
                <w:t>What Can Parents Do About Bullying?</w:t>
              </w:r>
            </w:hyperlink>
          </w:p>
          <w:p w:rsidP="024E257E" w14:paraId="13C9F9D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An our</w:t>
            </w:r>
            <w:r w:rsidRPr="024E257E" w:rsidR="024E257E">
              <w:rPr>
                <w:rFonts w:ascii="Calibri" w:hAnsi="Calibri" w:eastAsia="Calibri" w:cs="Calibri" w:asciiTheme="minorAscii" w:hAnsiTheme="minorAscii" w:eastAsiaTheme="minorAscii" w:cstheme="minorAscii"/>
              </w:rPr>
              <w:t xml:space="preserve"> anti-bullying page is </w:t>
            </w:r>
            <w:hyperlink r:id="R16e75ffb047f4945">
              <w:r w:rsidRPr="024E257E" w:rsidR="024E257E">
                <w:rPr>
                  <w:rStyle w:val="Hyperlink"/>
                  <w:rFonts w:ascii="Calibri" w:hAnsi="Calibri" w:eastAsia="Calibri" w:cs="Calibri" w:asciiTheme="minorAscii" w:hAnsiTheme="minorAscii" w:eastAsiaTheme="minorAscii" w:cstheme="minorAscii"/>
                </w:rPr>
                <w:t>here</w:t>
              </w:r>
            </w:hyperlink>
            <w:r w:rsidRPr="024E257E" w:rsidR="024E257E">
              <w:rPr>
                <w:rFonts w:ascii="Calibri" w:hAnsi="Calibri" w:eastAsia="Calibri" w:cs="Calibri" w:asciiTheme="minorAscii" w:hAnsiTheme="minorAscii" w:eastAsiaTheme="minorAscii" w:cstheme="minorAscii"/>
              </w:rPr>
              <w:t xml:space="preserve"> and our policy is </w:t>
            </w:r>
            <w:hyperlink r:id="R34ae888780f942c1">
              <w:r w:rsidRPr="024E257E" w:rsidR="024E257E">
                <w:rPr>
                  <w:rStyle w:val="Hyperlink"/>
                  <w:rFonts w:ascii="Calibri" w:hAnsi="Calibri" w:eastAsia="Calibri" w:cs="Calibri" w:asciiTheme="minorAscii" w:hAnsiTheme="minorAscii" w:eastAsiaTheme="minorAscii" w:cstheme="minorAscii"/>
                </w:rPr>
                <w:t>here.</w:t>
              </w:r>
            </w:hyperlink>
          </w:p>
          <w:p w:rsidP="024E257E" w14:paraId="1A19B9F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Please </w:t>
            </w:r>
            <w:r w:rsidRPr="024E257E" w:rsidR="024E257E">
              <w:rPr>
                <w:rFonts w:ascii="Calibri" w:hAnsi="Calibri" w:eastAsia="Calibri" w:cs="Calibri" w:asciiTheme="minorAscii" w:hAnsiTheme="minorAscii" w:eastAsiaTheme="minorAscii" w:cstheme="minorAscii"/>
              </w:rPr>
              <w:t>get in touch with</w:t>
            </w:r>
            <w:r w:rsidRPr="024E257E" w:rsidR="024E257E">
              <w:rPr>
                <w:rFonts w:ascii="Calibri" w:hAnsi="Calibri" w:eastAsia="Calibri" w:cs="Calibri" w:asciiTheme="minorAscii" w:hAnsiTheme="minorAscii" w:eastAsiaTheme="minorAscii" w:cstheme="minorAscii"/>
              </w:rPr>
              <w:t xml:space="preserve"> your child’s college manager if you have any concerns.</w:t>
            </w:r>
          </w:p>
          <w:p w:rsidP="024E257E" w14:paraId="2A1F701D" wp14:textId="77777777" wp14:noSpellErr="1">
            <w:pPr>
              <w:rPr>
                <w:rFonts w:ascii="Calibri" w:hAnsi="Calibri" w:eastAsia="Calibri" w:cs="Calibri" w:asciiTheme="minorAscii" w:hAnsiTheme="minorAscii" w:eastAsiaTheme="minorAscii" w:cstheme="minorAscii"/>
              </w:rPr>
            </w:pPr>
          </w:p>
        </w:tc>
      </w:tr>
    </w:tbl>
    <w:p w:rsidR="024E257E" w:rsidP="024E257E" w:rsidRDefault="024E257E" w14:paraId="6427E4EA" w14:textId="29544961">
      <w:pPr>
        <w:rPr>
          <w:rFonts w:ascii="Calibri" w:hAnsi="Calibri" w:eastAsia="Calibri" w:cs="Calibri" w:asciiTheme="minorAscii" w:hAnsiTheme="minorAscii" w:eastAsiaTheme="minorAscii" w:cstheme="minorAscii"/>
        </w:rPr>
      </w:pPr>
    </w:p>
    <w:p xmlns:wp14="http://schemas.microsoft.com/office/word/2010/wordml" w14:paraId="03EFCA41" wp14:textId="77777777">
      <w:pPr>
        <w:rPr>
          <w:rFonts w:asciiTheme="majorHAnsi" w:hAnsiTheme="majorHAnsi" w:cstheme="majorHAnsi"/>
        </w:rPr>
      </w:pPr>
    </w:p>
    <w:sectPr>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pYbrjIB2" int2:invalidationBookmarkName="" int2:hashCode="+hy8M85sF9u9T4" int2:id="s4d6jqVX">
      <int2:state int2:type="AugLoop_Text_Critique" int2:value="Rejected"/>
    </int2:bookmark>
    <int2:bookmark int2:bookmarkName="_Int_rD1DvCz2" int2:invalidationBookmarkName="" int2:hashCode="NtRDanhx9kQm4x" int2:id="knVUdADS">
      <int2:state int2:type="AugLoop_Text_Critique" int2:value="Rejected"/>
    </int2:bookmark>
    <int2:bookmark int2:bookmarkName="_Int_j83WpJVJ" int2:invalidationBookmarkName="" int2:hashCode="xgDzA50uAYUN6A" int2:id="zubFCYNa">
      <int2:state int2:type="AugLoop_Text_Critique" int2:value="Rejected"/>
    </int2:bookmark>
    <int2:bookmark int2:bookmarkName="_Int_7jn1FkST" int2:invalidationBookmarkName="" int2:hashCode="zffpJfV0Z0HDFv" int2:id="u0HDP10e"/>
    <int2:bookmark int2:bookmarkName="_Int_iyvZ1HSw" int2:invalidationBookmarkName="" int2:hashCode="xgDzA50uAYUN6A" int2:id="Y8tSgxgZ"/>
    <int2:bookmark int2:bookmarkName="_Int_JDc0BBHc" int2:invalidationBookmarkName="" int2:hashCode="RoHRJMxsS3O6q/" int2:id="xcadju2T"/>
    <int2:bookmark int2:bookmarkName="_Int_AwXM2yCI" int2:invalidationBookmarkName="" int2:hashCode="TBMyc/g8xQpQKm" int2:id="V8xZespz">
      <int2:state int2:type="AugLoop_Text_Critique" int2:value="Rejected"/>
    </int2:bookmark>
    <int2:bookmark int2:bookmarkName="_Int_qIEyLKsd" int2:invalidationBookmarkName="" int2:hashCode="LwB6QCXQwfpLxh" int2:id="BnEI6ldk">
      <int2:state int2:type="AugLoop_Text_Critique" int2:value="Rejected"/>
    </int2:bookmark>
    <int2:bookmark int2:bookmarkName="_Int_o3HVJQ3Y" int2:invalidationBookmarkName="" int2:hashCode="AuJWVWdMWkcp2A" int2:id="PR1NTnfL"/>
    <int2:bookmark int2:bookmarkName="_Int_jqIAX7Ft" int2:invalidationBookmarkName="" int2:hashCode="l45ZL3pUrZU++P" int2:id="VAOiU5M2">
      <int2:state int2:type="AugLoop_Text_Critique" int2:value="Rejected"/>
    </int2:bookmark>
    <int2:bookmark int2:bookmarkName="_Int_oiXu3eeA" int2:invalidationBookmarkName="" int2:hashCode="RoHRJMxsS3O6q/" int2:id="olR47lS8"/>
    <int2:bookmark int2:bookmarkName="_Int_Xlei9A5R" int2:invalidationBookmarkName="" int2:hashCode="RoHRJMxsS3O6q/" int2:id="ExMnFVuU"/>
    <int2:bookmark int2:bookmarkName="_Int_SnKHde4S" int2:invalidationBookmarkName="" int2:hashCode="RoHRJMxsS3O6q/" int2:id="JiDHTOr8"/>
    <int2:bookmark int2:bookmarkName="_Int_68KywRhn" int2:invalidationBookmarkName="" int2:hashCode="RoHRJMxsS3O6q/" int2:id="IVd8EC04"/>
    <int2:bookmark int2:bookmarkName="_Int_IWK008RV" int2:invalidationBookmarkName="" int2:hashCode="E2sYgnL9RxCUu1" int2:id="oPq9iX26"/>
    <int2:bookmark int2:bookmarkName="_Int_NJloAMRi" int2:invalidationBookmarkName="" int2:hashCode="8DukBK+2/LKtSZ" int2:id="SrH7yluQ"/>
    <int2:bookmark int2:bookmarkName="_Int_89DcavrK" int2:invalidationBookmarkName="" int2:hashCode="fYb2+WL7bPj2+s" int2:id="3FV2OWlm"/>
    <int2:bookmark int2:bookmarkName="_Int_hlLydX5z" int2:invalidationBookmarkName="" int2:hashCode="2PyRiCQLNlUSHb" int2:id="0eExgvi5"/>
    <int2:bookmark int2:bookmarkName="_Int_f26S7NEP" int2:invalidationBookmarkName="" int2:hashCode="VRd/LyDcPFdCnc" int2:id="UeqeBmI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57eced2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edb8bd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b68276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1d5d4c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67c5d4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c9a572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d862d0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0e87f0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ded47d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3d7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b1a4f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f58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0d39a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278e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B56850"/>
    <w:multiLevelType w:val="hybridMultilevel"/>
    <w:tmpl w:val="0E8EC70E"/>
    <w:lvl w:ilvl="0" w:tplc="D7ECFFC0">
      <w:start w:val="1"/>
      <w:numFmt w:val="bullet"/>
      <w:lvlText w:val=""/>
      <w:lvlJc w:val="left"/>
      <w:pPr>
        <w:ind w:left="360" w:hanging="360"/>
      </w:pPr>
      <w:rPr>
        <w:rFonts w:hint="default" w:ascii="Symbol" w:hAnsi="Symbol"/>
      </w:rPr>
    </w:lvl>
    <w:lvl w:ilvl="1" w:tplc="2CFABE96">
      <w:start w:val="1"/>
      <w:numFmt w:val="bullet"/>
      <w:lvlText w:val="o"/>
      <w:lvlJc w:val="left"/>
      <w:pPr>
        <w:ind w:left="1440" w:hanging="360"/>
      </w:pPr>
      <w:rPr>
        <w:rFonts w:hint="default" w:ascii="Courier New" w:hAnsi="Courier New"/>
      </w:rPr>
    </w:lvl>
    <w:lvl w:ilvl="2" w:tplc="1BC80962">
      <w:start w:val="1"/>
      <w:numFmt w:val="bullet"/>
      <w:lvlText w:val=""/>
      <w:lvlJc w:val="left"/>
      <w:pPr>
        <w:ind w:left="2160" w:hanging="360"/>
      </w:pPr>
      <w:rPr>
        <w:rFonts w:hint="default" w:ascii="Wingdings" w:hAnsi="Wingdings"/>
      </w:rPr>
    </w:lvl>
    <w:lvl w:ilvl="3" w:tplc="6E981DDE">
      <w:start w:val="1"/>
      <w:numFmt w:val="bullet"/>
      <w:lvlText w:val=""/>
      <w:lvlJc w:val="left"/>
      <w:pPr>
        <w:ind w:left="2880" w:hanging="360"/>
      </w:pPr>
      <w:rPr>
        <w:rFonts w:hint="default" w:ascii="Symbol" w:hAnsi="Symbol"/>
      </w:rPr>
    </w:lvl>
    <w:lvl w:ilvl="4" w:tplc="0DD609B4">
      <w:start w:val="1"/>
      <w:numFmt w:val="bullet"/>
      <w:lvlText w:val="o"/>
      <w:lvlJc w:val="left"/>
      <w:pPr>
        <w:ind w:left="3600" w:hanging="360"/>
      </w:pPr>
      <w:rPr>
        <w:rFonts w:hint="default" w:ascii="Courier New" w:hAnsi="Courier New"/>
      </w:rPr>
    </w:lvl>
    <w:lvl w:ilvl="5" w:tplc="89DC47AC">
      <w:start w:val="1"/>
      <w:numFmt w:val="bullet"/>
      <w:lvlText w:val=""/>
      <w:lvlJc w:val="left"/>
      <w:pPr>
        <w:ind w:left="4320" w:hanging="360"/>
      </w:pPr>
      <w:rPr>
        <w:rFonts w:hint="default" w:ascii="Wingdings" w:hAnsi="Wingdings"/>
      </w:rPr>
    </w:lvl>
    <w:lvl w:ilvl="6" w:tplc="13423AB6">
      <w:start w:val="1"/>
      <w:numFmt w:val="bullet"/>
      <w:lvlText w:val=""/>
      <w:lvlJc w:val="left"/>
      <w:pPr>
        <w:ind w:left="5040" w:hanging="360"/>
      </w:pPr>
      <w:rPr>
        <w:rFonts w:hint="default" w:ascii="Symbol" w:hAnsi="Symbol"/>
      </w:rPr>
    </w:lvl>
    <w:lvl w:ilvl="7" w:tplc="D72653D2">
      <w:start w:val="1"/>
      <w:numFmt w:val="bullet"/>
      <w:lvlText w:val="o"/>
      <w:lvlJc w:val="left"/>
      <w:pPr>
        <w:ind w:left="5760" w:hanging="360"/>
      </w:pPr>
      <w:rPr>
        <w:rFonts w:hint="default" w:ascii="Courier New" w:hAnsi="Courier New"/>
      </w:rPr>
    </w:lvl>
    <w:lvl w:ilvl="8" w:tplc="2236BB02">
      <w:start w:val="1"/>
      <w:numFmt w:val="bullet"/>
      <w:lvlText w:val=""/>
      <w:lvlJc w:val="left"/>
      <w:pPr>
        <w:ind w:left="6480" w:hanging="360"/>
      </w:pPr>
      <w:rPr>
        <w:rFonts w:hint="default" w:ascii="Wingdings" w:hAnsi="Wingdings"/>
      </w:rPr>
    </w:lvl>
  </w:abstractNum>
  <w:abstractNum w:abstractNumId="2" w15:restartNumberingAfterBreak="0">
    <w:nsid w:val="16607C8D"/>
    <w:multiLevelType w:val="hybridMultilevel"/>
    <w:tmpl w:val="FBF6B0F4"/>
    <w:lvl w:ilvl="0" w:tplc="0DE2FD4E">
      <w:start w:val="1"/>
      <w:numFmt w:val="bullet"/>
      <w:lvlText w:val=""/>
      <w:lvlJc w:val="left"/>
      <w:pPr>
        <w:ind w:left="720" w:hanging="360"/>
      </w:pPr>
      <w:rPr>
        <w:rFonts w:hint="default" w:ascii="Symbol" w:hAnsi="Symbol"/>
      </w:rPr>
    </w:lvl>
    <w:lvl w:ilvl="1" w:tplc="318E76FC">
      <w:start w:val="1"/>
      <w:numFmt w:val="bullet"/>
      <w:lvlText w:val="o"/>
      <w:lvlJc w:val="left"/>
      <w:pPr>
        <w:ind w:left="1440" w:hanging="360"/>
      </w:pPr>
      <w:rPr>
        <w:rFonts w:hint="default" w:ascii="Courier New" w:hAnsi="Courier New"/>
      </w:rPr>
    </w:lvl>
    <w:lvl w:ilvl="2" w:tplc="2B608B48">
      <w:start w:val="1"/>
      <w:numFmt w:val="bullet"/>
      <w:lvlText w:val=""/>
      <w:lvlJc w:val="left"/>
      <w:pPr>
        <w:ind w:left="2160" w:hanging="360"/>
      </w:pPr>
      <w:rPr>
        <w:rFonts w:hint="default" w:ascii="Wingdings" w:hAnsi="Wingdings"/>
      </w:rPr>
    </w:lvl>
    <w:lvl w:ilvl="3" w:tplc="AEFA1C8E">
      <w:start w:val="1"/>
      <w:numFmt w:val="bullet"/>
      <w:lvlText w:val=""/>
      <w:lvlJc w:val="left"/>
      <w:pPr>
        <w:ind w:left="2880" w:hanging="360"/>
      </w:pPr>
      <w:rPr>
        <w:rFonts w:hint="default" w:ascii="Symbol" w:hAnsi="Symbol"/>
      </w:rPr>
    </w:lvl>
    <w:lvl w:ilvl="4" w:tplc="FB267F74">
      <w:start w:val="1"/>
      <w:numFmt w:val="bullet"/>
      <w:lvlText w:val="o"/>
      <w:lvlJc w:val="left"/>
      <w:pPr>
        <w:ind w:left="3600" w:hanging="360"/>
      </w:pPr>
      <w:rPr>
        <w:rFonts w:hint="default" w:ascii="Courier New" w:hAnsi="Courier New"/>
      </w:rPr>
    </w:lvl>
    <w:lvl w:ilvl="5" w:tplc="15FCB1DA">
      <w:start w:val="1"/>
      <w:numFmt w:val="bullet"/>
      <w:lvlText w:val=""/>
      <w:lvlJc w:val="left"/>
      <w:pPr>
        <w:ind w:left="4320" w:hanging="360"/>
      </w:pPr>
      <w:rPr>
        <w:rFonts w:hint="default" w:ascii="Wingdings" w:hAnsi="Wingdings"/>
      </w:rPr>
    </w:lvl>
    <w:lvl w:ilvl="6" w:tplc="86EC6B1C">
      <w:start w:val="1"/>
      <w:numFmt w:val="bullet"/>
      <w:lvlText w:val=""/>
      <w:lvlJc w:val="left"/>
      <w:pPr>
        <w:ind w:left="5040" w:hanging="360"/>
      </w:pPr>
      <w:rPr>
        <w:rFonts w:hint="default" w:ascii="Symbol" w:hAnsi="Symbol"/>
      </w:rPr>
    </w:lvl>
    <w:lvl w:ilvl="7" w:tplc="A6AA4392">
      <w:start w:val="1"/>
      <w:numFmt w:val="bullet"/>
      <w:lvlText w:val="o"/>
      <w:lvlJc w:val="left"/>
      <w:pPr>
        <w:ind w:left="5760" w:hanging="360"/>
      </w:pPr>
      <w:rPr>
        <w:rFonts w:hint="default" w:ascii="Courier New" w:hAnsi="Courier New"/>
      </w:rPr>
    </w:lvl>
    <w:lvl w:ilvl="8" w:tplc="9F60AE5E">
      <w:start w:val="1"/>
      <w:numFmt w:val="bullet"/>
      <w:lvlText w:val=""/>
      <w:lvlJc w:val="left"/>
      <w:pPr>
        <w:ind w:left="6480" w:hanging="360"/>
      </w:pPr>
      <w:rPr>
        <w:rFonts w:hint="default" w:ascii="Wingdings" w:hAnsi="Wingdings"/>
      </w:rPr>
    </w:lvl>
  </w:abstractNum>
  <w:abstractNum w:abstractNumId="3" w15:restartNumberingAfterBreak="0">
    <w:nsid w:val="26298A6A"/>
    <w:multiLevelType w:val="hybridMultilevel"/>
    <w:tmpl w:val="3A68020C"/>
    <w:lvl w:ilvl="0" w:tplc="D32CBF76">
      <w:start w:val="1"/>
      <w:numFmt w:val="bullet"/>
      <w:lvlText w:val=""/>
      <w:lvlJc w:val="left"/>
      <w:pPr>
        <w:ind w:left="720" w:hanging="360"/>
      </w:pPr>
      <w:rPr>
        <w:rFonts w:hint="default" w:ascii="Symbol" w:hAnsi="Symbol"/>
      </w:rPr>
    </w:lvl>
    <w:lvl w:ilvl="1" w:tplc="C26C6006">
      <w:start w:val="1"/>
      <w:numFmt w:val="bullet"/>
      <w:lvlText w:val="o"/>
      <w:lvlJc w:val="left"/>
      <w:pPr>
        <w:ind w:left="1440" w:hanging="360"/>
      </w:pPr>
      <w:rPr>
        <w:rFonts w:hint="default" w:ascii="Courier New" w:hAnsi="Courier New"/>
      </w:rPr>
    </w:lvl>
    <w:lvl w:ilvl="2" w:tplc="59AA67FE">
      <w:start w:val="1"/>
      <w:numFmt w:val="bullet"/>
      <w:lvlText w:val=""/>
      <w:lvlJc w:val="left"/>
      <w:pPr>
        <w:ind w:left="2160" w:hanging="360"/>
      </w:pPr>
      <w:rPr>
        <w:rFonts w:hint="default" w:ascii="Wingdings" w:hAnsi="Wingdings"/>
      </w:rPr>
    </w:lvl>
    <w:lvl w:ilvl="3" w:tplc="02C0EF96">
      <w:start w:val="1"/>
      <w:numFmt w:val="bullet"/>
      <w:lvlText w:val=""/>
      <w:lvlJc w:val="left"/>
      <w:pPr>
        <w:ind w:left="2880" w:hanging="360"/>
      </w:pPr>
      <w:rPr>
        <w:rFonts w:hint="default" w:ascii="Symbol" w:hAnsi="Symbol"/>
      </w:rPr>
    </w:lvl>
    <w:lvl w:ilvl="4" w:tplc="FE1644E6">
      <w:start w:val="1"/>
      <w:numFmt w:val="bullet"/>
      <w:lvlText w:val="o"/>
      <w:lvlJc w:val="left"/>
      <w:pPr>
        <w:ind w:left="3600" w:hanging="360"/>
      </w:pPr>
      <w:rPr>
        <w:rFonts w:hint="default" w:ascii="Courier New" w:hAnsi="Courier New"/>
      </w:rPr>
    </w:lvl>
    <w:lvl w:ilvl="5" w:tplc="AC12D11C">
      <w:start w:val="1"/>
      <w:numFmt w:val="bullet"/>
      <w:lvlText w:val=""/>
      <w:lvlJc w:val="left"/>
      <w:pPr>
        <w:ind w:left="4320" w:hanging="360"/>
      </w:pPr>
      <w:rPr>
        <w:rFonts w:hint="default" w:ascii="Wingdings" w:hAnsi="Wingdings"/>
      </w:rPr>
    </w:lvl>
    <w:lvl w:ilvl="6" w:tplc="93FA55C4">
      <w:start w:val="1"/>
      <w:numFmt w:val="bullet"/>
      <w:lvlText w:val=""/>
      <w:lvlJc w:val="left"/>
      <w:pPr>
        <w:ind w:left="5040" w:hanging="360"/>
      </w:pPr>
      <w:rPr>
        <w:rFonts w:hint="default" w:ascii="Symbol" w:hAnsi="Symbol"/>
      </w:rPr>
    </w:lvl>
    <w:lvl w:ilvl="7" w:tplc="B3266FD4">
      <w:start w:val="1"/>
      <w:numFmt w:val="bullet"/>
      <w:lvlText w:val="o"/>
      <w:lvlJc w:val="left"/>
      <w:pPr>
        <w:ind w:left="5760" w:hanging="360"/>
      </w:pPr>
      <w:rPr>
        <w:rFonts w:hint="default" w:ascii="Courier New" w:hAnsi="Courier New"/>
      </w:rPr>
    </w:lvl>
    <w:lvl w:ilvl="8" w:tplc="9402BD08">
      <w:start w:val="1"/>
      <w:numFmt w:val="bullet"/>
      <w:lvlText w:val=""/>
      <w:lvlJc w:val="left"/>
      <w:pPr>
        <w:ind w:left="6480" w:hanging="360"/>
      </w:pPr>
      <w:rPr>
        <w:rFonts w:hint="default" w:ascii="Wingdings" w:hAnsi="Wingdings"/>
      </w:rPr>
    </w:lvl>
  </w:abstractNum>
  <w:abstractNum w:abstractNumId="4" w15:restartNumberingAfterBreak="0">
    <w:nsid w:val="324BCC70"/>
    <w:multiLevelType w:val="hybridMultilevel"/>
    <w:tmpl w:val="0E926C24"/>
    <w:lvl w:ilvl="0" w:tplc="0562C1FE">
      <w:start w:val="1"/>
      <w:numFmt w:val="bullet"/>
      <w:lvlText w:val=""/>
      <w:lvlJc w:val="left"/>
      <w:pPr>
        <w:ind w:left="720" w:hanging="360"/>
      </w:pPr>
      <w:rPr>
        <w:rFonts w:hint="default" w:ascii="Symbol" w:hAnsi="Symbol"/>
      </w:rPr>
    </w:lvl>
    <w:lvl w:ilvl="1" w:tplc="D26AECD2">
      <w:start w:val="1"/>
      <w:numFmt w:val="bullet"/>
      <w:lvlText w:val="o"/>
      <w:lvlJc w:val="left"/>
      <w:pPr>
        <w:ind w:left="1440" w:hanging="360"/>
      </w:pPr>
      <w:rPr>
        <w:rFonts w:hint="default" w:ascii="Courier New" w:hAnsi="Courier New"/>
      </w:rPr>
    </w:lvl>
    <w:lvl w:ilvl="2" w:tplc="D590B12E">
      <w:start w:val="1"/>
      <w:numFmt w:val="bullet"/>
      <w:lvlText w:val=""/>
      <w:lvlJc w:val="left"/>
      <w:pPr>
        <w:ind w:left="2160" w:hanging="360"/>
      </w:pPr>
      <w:rPr>
        <w:rFonts w:hint="default" w:ascii="Wingdings" w:hAnsi="Wingdings"/>
      </w:rPr>
    </w:lvl>
    <w:lvl w:ilvl="3" w:tplc="E668A866">
      <w:start w:val="1"/>
      <w:numFmt w:val="bullet"/>
      <w:lvlText w:val=""/>
      <w:lvlJc w:val="left"/>
      <w:pPr>
        <w:ind w:left="2880" w:hanging="360"/>
      </w:pPr>
      <w:rPr>
        <w:rFonts w:hint="default" w:ascii="Symbol" w:hAnsi="Symbol"/>
      </w:rPr>
    </w:lvl>
    <w:lvl w:ilvl="4" w:tplc="D91EF4B6">
      <w:start w:val="1"/>
      <w:numFmt w:val="bullet"/>
      <w:lvlText w:val="o"/>
      <w:lvlJc w:val="left"/>
      <w:pPr>
        <w:ind w:left="3600" w:hanging="360"/>
      </w:pPr>
      <w:rPr>
        <w:rFonts w:hint="default" w:ascii="Courier New" w:hAnsi="Courier New"/>
      </w:rPr>
    </w:lvl>
    <w:lvl w:ilvl="5" w:tplc="A9F466D0">
      <w:start w:val="1"/>
      <w:numFmt w:val="bullet"/>
      <w:lvlText w:val=""/>
      <w:lvlJc w:val="left"/>
      <w:pPr>
        <w:ind w:left="4320" w:hanging="360"/>
      </w:pPr>
      <w:rPr>
        <w:rFonts w:hint="default" w:ascii="Wingdings" w:hAnsi="Wingdings"/>
      </w:rPr>
    </w:lvl>
    <w:lvl w:ilvl="6" w:tplc="9502189A">
      <w:start w:val="1"/>
      <w:numFmt w:val="bullet"/>
      <w:lvlText w:val=""/>
      <w:lvlJc w:val="left"/>
      <w:pPr>
        <w:ind w:left="5040" w:hanging="360"/>
      </w:pPr>
      <w:rPr>
        <w:rFonts w:hint="default" w:ascii="Symbol" w:hAnsi="Symbol"/>
      </w:rPr>
    </w:lvl>
    <w:lvl w:ilvl="7" w:tplc="1D28D4B8">
      <w:start w:val="1"/>
      <w:numFmt w:val="bullet"/>
      <w:lvlText w:val="o"/>
      <w:lvlJc w:val="left"/>
      <w:pPr>
        <w:ind w:left="5760" w:hanging="360"/>
      </w:pPr>
      <w:rPr>
        <w:rFonts w:hint="default" w:ascii="Courier New" w:hAnsi="Courier New"/>
      </w:rPr>
    </w:lvl>
    <w:lvl w:ilvl="8" w:tplc="2DF8E84C">
      <w:start w:val="1"/>
      <w:numFmt w:val="bullet"/>
      <w:lvlText w:val=""/>
      <w:lvlJc w:val="left"/>
      <w:pPr>
        <w:ind w:left="6480" w:hanging="360"/>
      </w:pPr>
      <w:rPr>
        <w:rFonts w:hint="default" w:ascii="Wingdings" w:hAnsi="Wingdings"/>
      </w:rPr>
    </w:lvl>
  </w:abstractNum>
  <w:abstractNum w:abstractNumId="5"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94EB41C"/>
    <w:multiLevelType w:val="hybridMultilevel"/>
    <w:tmpl w:val="A866F19A"/>
    <w:lvl w:ilvl="0" w:tplc="217C01DA">
      <w:start w:val="1"/>
      <w:numFmt w:val="bullet"/>
      <w:lvlText w:val=""/>
      <w:lvlJc w:val="left"/>
      <w:pPr>
        <w:ind w:left="360" w:hanging="360"/>
      </w:pPr>
      <w:rPr>
        <w:rFonts w:hint="default" w:ascii="Symbol" w:hAnsi="Symbol"/>
      </w:rPr>
    </w:lvl>
    <w:lvl w:ilvl="1" w:tplc="4A5652D8">
      <w:start w:val="1"/>
      <w:numFmt w:val="bullet"/>
      <w:lvlText w:val="o"/>
      <w:lvlJc w:val="left"/>
      <w:pPr>
        <w:ind w:left="1440" w:hanging="360"/>
      </w:pPr>
      <w:rPr>
        <w:rFonts w:hint="default" w:ascii="Courier New" w:hAnsi="Courier New"/>
      </w:rPr>
    </w:lvl>
    <w:lvl w:ilvl="2" w:tplc="85BE69EA">
      <w:start w:val="1"/>
      <w:numFmt w:val="bullet"/>
      <w:lvlText w:val=""/>
      <w:lvlJc w:val="left"/>
      <w:pPr>
        <w:ind w:left="2160" w:hanging="360"/>
      </w:pPr>
      <w:rPr>
        <w:rFonts w:hint="default" w:ascii="Wingdings" w:hAnsi="Wingdings"/>
      </w:rPr>
    </w:lvl>
    <w:lvl w:ilvl="3" w:tplc="A7F27B76">
      <w:start w:val="1"/>
      <w:numFmt w:val="bullet"/>
      <w:lvlText w:val=""/>
      <w:lvlJc w:val="left"/>
      <w:pPr>
        <w:ind w:left="2880" w:hanging="360"/>
      </w:pPr>
      <w:rPr>
        <w:rFonts w:hint="default" w:ascii="Symbol" w:hAnsi="Symbol"/>
      </w:rPr>
    </w:lvl>
    <w:lvl w:ilvl="4" w:tplc="C5746B54">
      <w:start w:val="1"/>
      <w:numFmt w:val="bullet"/>
      <w:lvlText w:val="o"/>
      <w:lvlJc w:val="left"/>
      <w:pPr>
        <w:ind w:left="3600" w:hanging="360"/>
      </w:pPr>
      <w:rPr>
        <w:rFonts w:hint="default" w:ascii="Courier New" w:hAnsi="Courier New"/>
      </w:rPr>
    </w:lvl>
    <w:lvl w:ilvl="5" w:tplc="E8BE5A58">
      <w:start w:val="1"/>
      <w:numFmt w:val="bullet"/>
      <w:lvlText w:val=""/>
      <w:lvlJc w:val="left"/>
      <w:pPr>
        <w:ind w:left="4320" w:hanging="360"/>
      </w:pPr>
      <w:rPr>
        <w:rFonts w:hint="default" w:ascii="Wingdings" w:hAnsi="Wingdings"/>
      </w:rPr>
    </w:lvl>
    <w:lvl w:ilvl="6" w:tplc="6A0A67F6">
      <w:start w:val="1"/>
      <w:numFmt w:val="bullet"/>
      <w:lvlText w:val=""/>
      <w:lvlJc w:val="left"/>
      <w:pPr>
        <w:ind w:left="5040" w:hanging="360"/>
      </w:pPr>
      <w:rPr>
        <w:rFonts w:hint="default" w:ascii="Symbol" w:hAnsi="Symbol"/>
      </w:rPr>
    </w:lvl>
    <w:lvl w:ilvl="7" w:tplc="C25CF772">
      <w:start w:val="1"/>
      <w:numFmt w:val="bullet"/>
      <w:lvlText w:val="o"/>
      <w:lvlJc w:val="left"/>
      <w:pPr>
        <w:ind w:left="5760" w:hanging="360"/>
      </w:pPr>
      <w:rPr>
        <w:rFonts w:hint="default" w:ascii="Courier New" w:hAnsi="Courier New"/>
      </w:rPr>
    </w:lvl>
    <w:lvl w:ilvl="8" w:tplc="5D447836">
      <w:start w:val="1"/>
      <w:numFmt w:val="bullet"/>
      <w:lvlText w:val=""/>
      <w:lvlJc w:val="left"/>
      <w:pPr>
        <w:ind w:left="6480" w:hanging="360"/>
      </w:pPr>
      <w:rPr>
        <w:rFonts w:hint="default" w:ascii="Wingdings" w:hAnsi="Wingdings"/>
      </w:rPr>
    </w:lvl>
  </w:abstractNum>
  <w:abstractNum w:abstractNumId="7"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D461E6A"/>
    <w:multiLevelType w:val="hybridMultilevel"/>
    <w:tmpl w:val="D6B0DF40"/>
    <w:lvl w:ilvl="0" w:tplc="4536B308">
      <w:start w:val="1"/>
      <w:numFmt w:val="bullet"/>
      <w:lvlText w:val=""/>
      <w:lvlJc w:val="left"/>
      <w:pPr>
        <w:ind w:left="360" w:hanging="360"/>
      </w:pPr>
      <w:rPr>
        <w:rFonts w:hint="default" w:ascii="Symbol" w:hAnsi="Symbol"/>
      </w:rPr>
    </w:lvl>
    <w:lvl w:ilvl="1" w:tplc="ABBA9A8A">
      <w:start w:val="1"/>
      <w:numFmt w:val="bullet"/>
      <w:lvlText w:val="o"/>
      <w:lvlJc w:val="left"/>
      <w:pPr>
        <w:ind w:left="1440" w:hanging="360"/>
      </w:pPr>
      <w:rPr>
        <w:rFonts w:hint="default" w:ascii="Courier New" w:hAnsi="Courier New"/>
      </w:rPr>
    </w:lvl>
    <w:lvl w:ilvl="2" w:tplc="448E61E0">
      <w:start w:val="1"/>
      <w:numFmt w:val="bullet"/>
      <w:lvlText w:val=""/>
      <w:lvlJc w:val="left"/>
      <w:pPr>
        <w:ind w:left="2160" w:hanging="360"/>
      </w:pPr>
      <w:rPr>
        <w:rFonts w:hint="default" w:ascii="Wingdings" w:hAnsi="Wingdings"/>
      </w:rPr>
    </w:lvl>
    <w:lvl w:ilvl="3" w:tplc="5AB2F370">
      <w:start w:val="1"/>
      <w:numFmt w:val="bullet"/>
      <w:lvlText w:val=""/>
      <w:lvlJc w:val="left"/>
      <w:pPr>
        <w:ind w:left="2880" w:hanging="360"/>
      </w:pPr>
      <w:rPr>
        <w:rFonts w:hint="default" w:ascii="Symbol" w:hAnsi="Symbol"/>
      </w:rPr>
    </w:lvl>
    <w:lvl w:ilvl="4" w:tplc="BAAE57C0">
      <w:start w:val="1"/>
      <w:numFmt w:val="bullet"/>
      <w:lvlText w:val="o"/>
      <w:lvlJc w:val="left"/>
      <w:pPr>
        <w:ind w:left="3600" w:hanging="360"/>
      </w:pPr>
      <w:rPr>
        <w:rFonts w:hint="default" w:ascii="Courier New" w:hAnsi="Courier New"/>
      </w:rPr>
    </w:lvl>
    <w:lvl w:ilvl="5" w:tplc="B170B438">
      <w:start w:val="1"/>
      <w:numFmt w:val="bullet"/>
      <w:lvlText w:val=""/>
      <w:lvlJc w:val="left"/>
      <w:pPr>
        <w:ind w:left="4320" w:hanging="360"/>
      </w:pPr>
      <w:rPr>
        <w:rFonts w:hint="default" w:ascii="Wingdings" w:hAnsi="Wingdings"/>
      </w:rPr>
    </w:lvl>
    <w:lvl w:ilvl="6" w:tplc="6436D6F8">
      <w:start w:val="1"/>
      <w:numFmt w:val="bullet"/>
      <w:lvlText w:val=""/>
      <w:lvlJc w:val="left"/>
      <w:pPr>
        <w:ind w:left="5040" w:hanging="360"/>
      </w:pPr>
      <w:rPr>
        <w:rFonts w:hint="default" w:ascii="Symbol" w:hAnsi="Symbol"/>
      </w:rPr>
    </w:lvl>
    <w:lvl w:ilvl="7" w:tplc="68FC11EA">
      <w:start w:val="1"/>
      <w:numFmt w:val="bullet"/>
      <w:lvlText w:val="o"/>
      <w:lvlJc w:val="left"/>
      <w:pPr>
        <w:ind w:left="5760" w:hanging="360"/>
      </w:pPr>
      <w:rPr>
        <w:rFonts w:hint="default" w:ascii="Courier New" w:hAnsi="Courier New"/>
      </w:rPr>
    </w:lvl>
    <w:lvl w:ilvl="8" w:tplc="BF42CD5A">
      <w:start w:val="1"/>
      <w:numFmt w:val="bullet"/>
      <w:lvlText w:val=""/>
      <w:lvlJc w:val="left"/>
      <w:pPr>
        <w:ind w:left="6480" w:hanging="360"/>
      </w:pPr>
      <w:rPr>
        <w:rFonts w:hint="default" w:ascii="Wingdings" w:hAnsi="Wingdings"/>
      </w:rPr>
    </w:lvl>
  </w:abstractNum>
  <w:abstractNum w:abstractNumId="9" w15:restartNumberingAfterBreak="0">
    <w:nsid w:val="49465B9E"/>
    <w:multiLevelType w:val="hybridMultilevel"/>
    <w:tmpl w:val="A8CAEA78"/>
    <w:lvl w:ilvl="0" w:tplc="92CADDF6">
      <w:start w:val="1"/>
      <w:numFmt w:val="bullet"/>
      <w:lvlText w:val=""/>
      <w:lvlJc w:val="left"/>
      <w:pPr>
        <w:ind w:left="360" w:hanging="360"/>
      </w:pPr>
      <w:rPr>
        <w:rFonts w:hint="default" w:ascii="Symbol" w:hAnsi="Symbol"/>
      </w:rPr>
    </w:lvl>
    <w:lvl w:ilvl="1" w:tplc="B72EEFF8">
      <w:start w:val="1"/>
      <w:numFmt w:val="bullet"/>
      <w:lvlText w:val="o"/>
      <w:lvlJc w:val="left"/>
      <w:pPr>
        <w:ind w:left="1080" w:hanging="360"/>
      </w:pPr>
      <w:rPr>
        <w:rFonts w:hint="default" w:ascii="Courier New" w:hAnsi="Courier New"/>
      </w:rPr>
    </w:lvl>
    <w:lvl w:ilvl="2" w:tplc="8D9E49FA">
      <w:start w:val="1"/>
      <w:numFmt w:val="bullet"/>
      <w:lvlText w:val=""/>
      <w:lvlJc w:val="left"/>
      <w:pPr>
        <w:ind w:left="1800" w:hanging="360"/>
      </w:pPr>
      <w:rPr>
        <w:rFonts w:hint="default" w:ascii="Wingdings" w:hAnsi="Wingdings"/>
      </w:rPr>
    </w:lvl>
    <w:lvl w:ilvl="3" w:tplc="5BC64974">
      <w:start w:val="1"/>
      <w:numFmt w:val="bullet"/>
      <w:lvlText w:val=""/>
      <w:lvlJc w:val="left"/>
      <w:pPr>
        <w:ind w:left="2520" w:hanging="360"/>
      </w:pPr>
      <w:rPr>
        <w:rFonts w:hint="default" w:ascii="Symbol" w:hAnsi="Symbol"/>
      </w:rPr>
    </w:lvl>
    <w:lvl w:ilvl="4" w:tplc="4AA4FA6C">
      <w:start w:val="1"/>
      <w:numFmt w:val="bullet"/>
      <w:lvlText w:val="o"/>
      <w:lvlJc w:val="left"/>
      <w:pPr>
        <w:ind w:left="3240" w:hanging="360"/>
      </w:pPr>
      <w:rPr>
        <w:rFonts w:hint="default" w:ascii="Courier New" w:hAnsi="Courier New"/>
      </w:rPr>
    </w:lvl>
    <w:lvl w:ilvl="5" w:tplc="CD84BE38">
      <w:start w:val="1"/>
      <w:numFmt w:val="bullet"/>
      <w:lvlText w:val=""/>
      <w:lvlJc w:val="left"/>
      <w:pPr>
        <w:ind w:left="3960" w:hanging="360"/>
      </w:pPr>
      <w:rPr>
        <w:rFonts w:hint="default" w:ascii="Wingdings" w:hAnsi="Wingdings"/>
      </w:rPr>
    </w:lvl>
    <w:lvl w:ilvl="6" w:tplc="E0140F58">
      <w:start w:val="1"/>
      <w:numFmt w:val="bullet"/>
      <w:lvlText w:val=""/>
      <w:lvlJc w:val="left"/>
      <w:pPr>
        <w:ind w:left="4680" w:hanging="360"/>
      </w:pPr>
      <w:rPr>
        <w:rFonts w:hint="default" w:ascii="Symbol" w:hAnsi="Symbol"/>
      </w:rPr>
    </w:lvl>
    <w:lvl w:ilvl="7" w:tplc="1388AB3E">
      <w:start w:val="1"/>
      <w:numFmt w:val="bullet"/>
      <w:lvlText w:val="o"/>
      <w:lvlJc w:val="left"/>
      <w:pPr>
        <w:ind w:left="5400" w:hanging="360"/>
      </w:pPr>
      <w:rPr>
        <w:rFonts w:hint="default" w:ascii="Courier New" w:hAnsi="Courier New"/>
      </w:rPr>
    </w:lvl>
    <w:lvl w:ilvl="8" w:tplc="D7E4FC42">
      <w:start w:val="1"/>
      <w:numFmt w:val="bullet"/>
      <w:lvlText w:val=""/>
      <w:lvlJc w:val="left"/>
      <w:pPr>
        <w:ind w:left="6120" w:hanging="360"/>
      </w:pPr>
      <w:rPr>
        <w:rFonts w:hint="default" w:ascii="Wingdings" w:hAnsi="Wingdings"/>
      </w:rPr>
    </w:lvl>
  </w:abstractNum>
  <w:abstractNum w:abstractNumId="10" w15:restartNumberingAfterBreak="0">
    <w:nsid w:val="4CC21B7C"/>
    <w:multiLevelType w:val="hybridMultilevel"/>
    <w:tmpl w:val="216A5048"/>
    <w:lvl w:ilvl="0" w:tplc="5D5E6DBA">
      <w:start w:val="1"/>
      <w:numFmt w:val="bullet"/>
      <w:lvlText w:val=""/>
      <w:lvlJc w:val="left"/>
      <w:pPr>
        <w:ind w:left="360" w:hanging="360"/>
      </w:pPr>
      <w:rPr>
        <w:rFonts w:hint="default" w:ascii="Symbol" w:hAnsi="Symbol"/>
      </w:rPr>
    </w:lvl>
    <w:lvl w:ilvl="1" w:tplc="08B6AC5C">
      <w:start w:val="1"/>
      <w:numFmt w:val="bullet"/>
      <w:lvlText w:val="o"/>
      <w:lvlJc w:val="left"/>
      <w:pPr>
        <w:ind w:left="1080" w:hanging="360"/>
      </w:pPr>
      <w:rPr>
        <w:rFonts w:hint="default" w:ascii="Courier New" w:hAnsi="Courier New"/>
      </w:rPr>
    </w:lvl>
    <w:lvl w:ilvl="2" w:tplc="B6823E32">
      <w:start w:val="1"/>
      <w:numFmt w:val="bullet"/>
      <w:lvlText w:val=""/>
      <w:lvlJc w:val="left"/>
      <w:pPr>
        <w:ind w:left="1800" w:hanging="360"/>
      </w:pPr>
      <w:rPr>
        <w:rFonts w:hint="default" w:ascii="Wingdings" w:hAnsi="Wingdings"/>
      </w:rPr>
    </w:lvl>
    <w:lvl w:ilvl="3" w:tplc="5F06E71C">
      <w:start w:val="1"/>
      <w:numFmt w:val="bullet"/>
      <w:lvlText w:val=""/>
      <w:lvlJc w:val="left"/>
      <w:pPr>
        <w:ind w:left="2520" w:hanging="360"/>
      </w:pPr>
      <w:rPr>
        <w:rFonts w:hint="default" w:ascii="Symbol" w:hAnsi="Symbol"/>
      </w:rPr>
    </w:lvl>
    <w:lvl w:ilvl="4" w:tplc="CB400816">
      <w:start w:val="1"/>
      <w:numFmt w:val="bullet"/>
      <w:lvlText w:val="o"/>
      <w:lvlJc w:val="left"/>
      <w:pPr>
        <w:ind w:left="3240" w:hanging="360"/>
      </w:pPr>
      <w:rPr>
        <w:rFonts w:hint="default" w:ascii="Courier New" w:hAnsi="Courier New"/>
      </w:rPr>
    </w:lvl>
    <w:lvl w:ilvl="5" w:tplc="AAE8FCE4">
      <w:start w:val="1"/>
      <w:numFmt w:val="bullet"/>
      <w:lvlText w:val=""/>
      <w:lvlJc w:val="left"/>
      <w:pPr>
        <w:ind w:left="3960" w:hanging="360"/>
      </w:pPr>
      <w:rPr>
        <w:rFonts w:hint="default" w:ascii="Wingdings" w:hAnsi="Wingdings"/>
      </w:rPr>
    </w:lvl>
    <w:lvl w:ilvl="6" w:tplc="80F26C4E">
      <w:start w:val="1"/>
      <w:numFmt w:val="bullet"/>
      <w:lvlText w:val=""/>
      <w:lvlJc w:val="left"/>
      <w:pPr>
        <w:ind w:left="4680" w:hanging="360"/>
      </w:pPr>
      <w:rPr>
        <w:rFonts w:hint="default" w:ascii="Symbol" w:hAnsi="Symbol"/>
      </w:rPr>
    </w:lvl>
    <w:lvl w:ilvl="7" w:tplc="58DED6B2">
      <w:start w:val="1"/>
      <w:numFmt w:val="bullet"/>
      <w:lvlText w:val="o"/>
      <w:lvlJc w:val="left"/>
      <w:pPr>
        <w:ind w:left="5400" w:hanging="360"/>
      </w:pPr>
      <w:rPr>
        <w:rFonts w:hint="default" w:ascii="Courier New" w:hAnsi="Courier New"/>
      </w:rPr>
    </w:lvl>
    <w:lvl w:ilvl="8" w:tplc="1250EF0E">
      <w:start w:val="1"/>
      <w:numFmt w:val="bullet"/>
      <w:lvlText w:val=""/>
      <w:lvlJc w:val="left"/>
      <w:pPr>
        <w:ind w:left="6120" w:hanging="360"/>
      </w:pPr>
      <w:rPr>
        <w:rFonts w:hint="default" w:ascii="Wingdings" w:hAnsi="Wingdings"/>
      </w:rPr>
    </w:lvl>
  </w:abstractNum>
  <w:abstractNum w:abstractNumId="11" w15:restartNumberingAfterBreak="0">
    <w:nsid w:val="4D657338"/>
    <w:multiLevelType w:val="multilevel"/>
    <w:tmpl w:val="036ED9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94E4F9F"/>
    <w:multiLevelType w:val="hybridMultilevel"/>
    <w:tmpl w:val="E25C776A"/>
    <w:lvl w:ilvl="0" w:tplc="A168A6EE">
      <w:start w:val="1"/>
      <w:numFmt w:val="bullet"/>
      <w:lvlText w:val=""/>
      <w:lvlJc w:val="left"/>
      <w:pPr>
        <w:ind w:left="720" w:hanging="360"/>
      </w:pPr>
      <w:rPr>
        <w:rFonts w:hint="default" w:ascii="Symbol" w:hAnsi="Symbol"/>
      </w:rPr>
    </w:lvl>
    <w:lvl w:ilvl="1" w:tplc="A460A456">
      <w:start w:val="1"/>
      <w:numFmt w:val="bullet"/>
      <w:lvlText w:val="o"/>
      <w:lvlJc w:val="left"/>
      <w:pPr>
        <w:ind w:left="1440" w:hanging="360"/>
      </w:pPr>
      <w:rPr>
        <w:rFonts w:hint="default" w:ascii="Courier New" w:hAnsi="Courier New"/>
      </w:rPr>
    </w:lvl>
    <w:lvl w:ilvl="2" w:tplc="06FA11C6">
      <w:start w:val="1"/>
      <w:numFmt w:val="bullet"/>
      <w:lvlText w:val=""/>
      <w:lvlJc w:val="left"/>
      <w:pPr>
        <w:ind w:left="2160" w:hanging="360"/>
      </w:pPr>
      <w:rPr>
        <w:rFonts w:hint="default" w:ascii="Wingdings" w:hAnsi="Wingdings"/>
      </w:rPr>
    </w:lvl>
    <w:lvl w:ilvl="3" w:tplc="5E66043A">
      <w:start w:val="1"/>
      <w:numFmt w:val="bullet"/>
      <w:lvlText w:val=""/>
      <w:lvlJc w:val="left"/>
      <w:pPr>
        <w:ind w:left="2880" w:hanging="360"/>
      </w:pPr>
      <w:rPr>
        <w:rFonts w:hint="default" w:ascii="Symbol" w:hAnsi="Symbol"/>
      </w:rPr>
    </w:lvl>
    <w:lvl w:ilvl="4" w:tplc="9B709338">
      <w:start w:val="1"/>
      <w:numFmt w:val="bullet"/>
      <w:lvlText w:val="o"/>
      <w:lvlJc w:val="left"/>
      <w:pPr>
        <w:ind w:left="3600" w:hanging="360"/>
      </w:pPr>
      <w:rPr>
        <w:rFonts w:hint="default" w:ascii="Courier New" w:hAnsi="Courier New"/>
      </w:rPr>
    </w:lvl>
    <w:lvl w:ilvl="5" w:tplc="758C155A">
      <w:start w:val="1"/>
      <w:numFmt w:val="bullet"/>
      <w:lvlText w:val=""/>
      <w:lvlJc w:val="left"/>
      <w:pPr>
        <w:ind w:left="4320" w:hanging="360"/>
      </w:pPr>
      <w:rPr>
        <w:rFonts w:hint="default" w:ascii="Wingdings" w:hAnsi="Wingdings"/>
      </w:rPr>
    </w:lvl>
    <w:lvl w:ilvl="6" w:tplc="65DE7FAA">
      <w:start w:val="1"/>
      <w:numFmt w:val="bullet"/>
      <w:lvlText w:val=""/>
      <w:lvlJc w:val="left"/>
      <w:pPr>
        <w:ind w:left="5040" w:hanging="360"/>
      </w:pPr>
      <w:rPr>
        <w:rFonts w:hint="default" w:ascii="Symbol" w:hAnsi="Symbol"/>
      </w:rPr>
    </w:lvl>
    <w:lvl w:ilvl="7" w:tplc="29028EE4">
      <w:start w:val="1"/>
      <w:numFmt w:val="bullet"/>
      <w:lvlText w:val="o"/>
      <w:lvlJc w:val="left"/>
      <w:pPr>
        <w:ind w:left="5760" w:hanging="360"/>
      </w:pPr>
      <w:rPr>
        <w:rFonts w:hint="default" w:ascii="Courier New" w:hAnsi="Courier New"/>
      </w:rPr>
    </w:lvl>
    <w:lvl w:ilvl="8" w:tplc="21CCD266">
      <w:start w:val="1"/>
      <w:numFmt w:val="bullet"/>
      <w:lvlText w:val=""/>
      <w:lvlJc w:val="left"/>
      <w:pPr>
        <w:ind w:left="6480" w:hanging="360"/>
      </w:pPr>
      <w:rPr>
        <w:rFonts w:hint="default" w:ascii="Wingdings" w:hAnsi="Wingdings"/>
      </w:rPr>
    </w:lvl>
  </w:abstractNum>
  <w:abstractNum w:abstractNumId="16" w15:restartNumberingAfterBreak="0">
    <w:nsid w:val="6099F411"/>
    <w:multiLevelType w:val="hybridMultilevel"/>
    <w:tmpl w:val="3BB29EB4"/>
    <w:lvl w:ilvl="0" w:tplc="EC726B9E">
      <w:start w:val="1"/>
      <w:numFmt w:val="bullet"/>
      <w:lvlText w:val=""/>
      <w:lvlJc w:val="left"/>
      <w:pPr>
        <w:ind w:left="720" w:hanging="360"/>
      </w:pPr>
      <w:rPr>
        <w:rFonts w:hint="default" w:ascii="Symbol" w:hAnsi="Symbol"/>
      </w:rPr>
    </w:lvl>
    <w:lvl w:ilvl="1" w:tplc="082AABF2">
      <w:start w:val="1"/>
      <w:numFmt w:val="bullet"/>
      <w:lvlText w:val="o"/>
      <w:lvlJc w:val="left"/>
      <w:pPr>
        <w:ind w:left="1440" w:hanging="360"/>
      </w:pPr>
      <w:rPr>
        <w:rFonts w:hint="default" w:ascii="Courier New" w:hAnsi="Courier New"/>
      </w:rPr>
    </w:lvl>
    <w:lvl w:ilvl="2" w:tplc="DF2E90FC">
      <w:start w:val="1"/>
      <w:numFmt w:val="bullet"/>
      <w:lvlText w:val=""/>
      <w:lvlJc w:val="left"/>
      <w:pPr>
        <w:ind w:left="2160" w:hanging="360"/>
      </w:pPr>
      <w:rPr>
        <w:rFonts w:hint="default" w:ascii="Wingdings" w:hAnsi="Wingdings"/>
      </w:rPr>
    </w:lvl>
    <w:lvl w:ilvl="3" w:tplc="9EA6C57E">
      <w:start w:val="1"/>
      <w:numFmt w:val="bullet"/>
      <w:lvlText w:val=""/>
      <w:lvlJc w:val="left"/>
      <w:pPr>
        <w:ind w:left="2880" w:hanging="360"/>
      </w:pPr>
      <w:rPr>
        <w:rFonts w:hint="default" w:ascii="Symbol" w:hAnsi="Symbol"/>
      </w:rPr>
    </w:lvl>
    <w:lvl w:ilvl="4" w:tplc="004E134E">
      <w:start w:val="1"/>
      <w:numFmt w:val="bullet"/>
      <w:lvlText w:val="o"/>
      <w:lvlJc w:val="left"/>
      <w:pPr>
        <w:ind w:left="3600" w:hanging="360"/>
      </w:pPr>
      <w:rPr>
        <w:rFonts w:hint="default" w:ascii="Courier New" w:hAnsi="Courier New"/>
      </w:rPr>
    </w:lvl>
    <w:lvl w:ilvl="5" w:tplc="06344786">
      <w:start w:val="1"/>
      <w:numFmt w:val="bullet"/>
      <w:lvlText w:val=""/>
      <w:lvlJc w:val="left"/>
      <w:pPr>
        <w:ind w:left="4320" w:hanging="360"/>
      </w:pPr>
      <w:rPr>
        <w:rFonts w:hint="default" w:ascii="Wingdings" w:hAnsi="Wingdings"/>
      </w:rPr>
    </w:lvl>
    <w:lvl w:ilvl="6" w:tplc="3ED60D7C">
      <w:start w:val="1"/>
      <w:numFmt w:val="bullet"/>
      <w:lvlText w:val=""/>
      <w:lvlJc w:val="left"/>
      <w:pPr>
        <w:ind w:left="5040" w:hanging="360"/>
      </w:pPr>
      <w:rPr>
        <w:rFonts w:hint="default" w:ascii="Symbol" w:hAnsi="Symbol"/>
      </w:rPr>
    </w:lvl>
    <w:lvl w:ilvl="7" w:tplc="D062EDC2">
      <w:start w:val="1"/>
      <w:numFmt w:val="bullet"/>
      <w:lvlText w:val="o"/>
      <w:lvlJc w:val="left"/>
      <w:pPr>
        <w:ind w:left="5760" w:hanging="360"/>
      </w:pPr>
      <w:rPr>
        <w:rFonts w:hint="default" w:ascii="Courier New" w:hAnsi="Courier New"/>
      </w:rPr>
    </w:lvl>
    <w:lvl w:ilvl="8" w:tplc="CCF68BB0">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615060119">
    <w:abstractNumId w:val="8"/>
  </w:num>
  <w:num w:numId="2" w16cid:durableId="1534801180">
    <w:abstractNumId w:val="16"/>
  </w:num>
  <w:num w:numId="3" w16cid:durableId="1876691139">
    <w:abstractNumId w:val="3"/>
  </w:num>
  <w:num w:numId="4" w16cid:durableId="1039862803">
    <w:abstractNumId w:val="2"/>
  </w:num>
  <w:num w:numId="5" w16cid:durableId="1677728918">
    <w:abstractNumId w:val="9"/>
  </w:num>
  <w:num w:numId="6" w16cid:durableId="481123385">
    <w:abstractNumId w:val="10"/>
  </w:num>
  <w:num w:numId="7" w16cid:durableId="1050299464">
    <w:abstractNumId w:val="6"/>
  </w:num>
  <w:num w:numId="8" w16cid:durableId="1379353021">
    <w:abstractNumId w:val="1"/>
  </w:num>
  <w:num w:numId="9" w16cid:durableId="2058700844">
    <w:abstractNumId w:val="15"/>
  </w:num>
  <w:num w:numId="10" w16cid:durableId="1232959389">
    <w:abstractNumId w:val="4"/>
  </w:num>
  <w:num w:numId="11" w16cid:durableId="206838788">
    <w:abstractNumId w:val="5"/>
  </w:num>
  <w:num w:numId="12" w16cid:durableId="2074547372">
    <w:abstractNumId w:val="12"/>
  </w:num>
  <w:num w:numId="13" w16cid:durableId="697581133">
    <w:abstractNumId w:val="7"/>
  </w:num>
  <w:num w:numId="14" w16cid:durableId="2094890985">
    <w:abstractNumId w:val="0"/>
  </w:num>
  <w:num w:numId="15" w16cid:durableId="1681393131">
    <w:abstractNumId w:val="13"/>
  </w:num>
  <w:num w:numId="16" w16cid:durableId="341469937">
    <w:abstractNumId w:val="14"/>
  </w:num>
  <w:num w:numId="17" w16cid:durableId="203248880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7D7A"/>
    <w:rsid w:val="00CB7D7A"/>
    <w:rsid w:val="0131EDF8"/>
    <w:rsid w:val="0175F8F0"/>
    <w:rsid w:val="024E257E"/>
    <w:rsid w:val="0493EE7B"/>
    <w:rsid w:val="059EEE9D"/>
    <w:rsid w:val="064129D2"/>
    <w:rsid w:val="06DAAA8E"/>
    <w:rsid w:val="08BADC05"/>
    <w:rsid w:val="09E70C16"/>
    <w:rsid w:val="0A848BD7"/>
    <w:rsid w:val="0B018D9B"/>
    <w:rsid w:val="0BE06C7D"/>
    <w:rsid w:val="0BE3E9DD"/>
    <w:rsid w:val="0BF09AA5"/>
    <w:rsid w:val="0CA502B8"/>
    <w:rsid w:val="0DAA0082"/>
    <w:rsid w:val="0DC086DA"/>
    <w:rsid w:val="0DFF3629"/>
    <w:rsid w:val="1152926F"/>
    <w:rsid w:val="116DEB63"/>
    <w:rsid w:val="12B603AF"/>
    <w:rsid w:val="16D921BE"/>
    <w:rsid w:val="17D4E40D"/>
    <w:rsid w:val="18A92CF3"/>
    <w:rsid w:val="18DE7C00"/>
    <w:rsid w:val="1A76BAC1"/>
    <w:rsid w:val="1B225921"/>
    <w:rsid w:val="1B8326FD"/>
    <w:rsid w:val="1C606135"/>
    <w:rsid w:val="1E1559F3"/>
    <w:rsid w:val="1E61E194"/>
    <w:rsid w:val="1F94CDBA"/>
    <w:rsid w:val="227CBD71"/>
    <w:rsid w:val="22CFA2B9"/>
    <w:rsid w:val="25417BE2"/>
    <w:rsid w:val="26B8A8D0"/>
    <w:rsid w:val="28E353D5"/>
    <w:rsid w:val="29760ECB"/>
    <w:rsid w:val="2B6DCFBC"/>
    <w:rsid w:val="2C897B59"/>
    <w:rsid w:val="2D15124B"/>
    <w:rsid w:val="2ED440EB"/>
    <w:rsid w:val="3284A1B2"/>
    <w:rsid w:val="3325E3A0"/>
    <w:rsid w:val="3440AC25"/>
    <w:rsid w:val="35A8A60B"/>
    <w:rsid w:val="386705F4"/>
    <w:rsid w:val="395CF58D"/>
    <w:rsid w:val="3A6EB26C"/>
    <w:rsid w:val="3AFAA41C"/>
    <w:rsid w:val="3B7E2ADD"/>
    <w:rsid w:val="3C442DAA"/>
    <w:rsid w:val="3E140A16"/>
    <w:rsid w:val="4013D565"/>
    <w:rsid w:val="409EE421"/>
    <w:rsid w:val="409EE421"/>
    <w:rsid w:val="413D716D"/>
    <w:rsid w:val="4338D3AC"/>
    <w:rsid w:val="434574C3"/>
    <w:rsid w:val="43E4ED4C"/>
    <w:rsid w:val="44FAAF4A"/>
    <w:rsid w:val="461CE1BD"/>
    <w:rsid w:val="4750EAC8"/>
    <w:rsid w:val="495D8B85"/>
    <w:rsid w:val="4BE9844E"/>
    <w:rsid w:val="4E634D74"/>
    <w:rsid w:val="5212AEF4"/>
    <w:rsid w:val="5264BE66"/>
    <w:rsid w:val="52F4DA6D"/>
    <w:rsid w:val="5669ACBE"/>
    <w:rsid w:val="56BDD8F1"/>
    <w:rsid w:val="57DC44B7"/>
    <w:rsid w:val="58C80756"/>
    <w:rsid w:val="5B00C3D7"/>
    <w:rsid w:val="5C6959AD"/>
    <w:rsid w:val="60538060"/>
    <w:rsid w:val="63CEE921"/>
    <w:rsid w:val="63DDB0AC"/>
    <w:rsid w:val="63E66113"/>
    <w:rsid w:val="64980C72"/>
    <w:rsid w:val="667BC622"/>
    <w:rsid w:val="67843978"/>
    <w:rsid w:val="67C7BFAE"/>
    <w:rsid w:val="68CCF049"/>
    <w:rsid w:val="6952CC4D"/>
    <w:rsid w:val="6B2D8147"/>
    <w:rsid w:val="6CF06678"/>
    <w:rsid w:val="6D2B7733"/>
    <w:rsid w:val="6E3EEEB8"/>
    <w:rsid w:val="6F3C31CD"/>
    <w:rsid w:val="6F7DCEBD"/>
    <w:rsid w:val="6FDABF19"/>
    <w:rsid w:val="7060CBFE"/>
    <w:rsid w:val="715D671D"/>
    <w:rsid w:val="71768F7A"/>
    <w:rsid w:val="73125FDB"/>
    <w:rsid w:val="769479D9"/>
    <w:rsid w:val="77C964C0"/>
    <w:rsid w:val="794CC5A8"/>
    <w:rsid w:val="7AAD892A"/>
    <w:rsid w:val="7B0F628B"/>
    <w:rsid w:val="7CD1B261"/>
    <w:rsid w:val="7D65FA58"/>
    <w:rsid w:val="7E911FCC"/>
    <w:rsid w:val="7F7CF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F1DE"/>
  <w15:docId w15:val="{A6D3E207-C266-459A-84B3-AC5E8ADE5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77758131">
      <w:bodyDiv w:val="1"/>
      <w:marLeft w:val="0"/>
      <w:marRight w:val="0"/>
      <w:marTop w:val="0"/>
      <w:marBottom w:val="0"/>
      <w:divBdr>
        <w:top w:val="none" w:sz="0" w:space="0" w:color="auto"/>
        <w:left w:val="none" w:sz="0" w:space="0" w:color="auto"/>
        <w:bottom w:val="none" w:sz="0" w:space="0" w:color="auto"/>
        <w:right w:val="none" w:sz="0" w:space="0" w:color="auto"/>
      </w:divBdr>
      <w:divsChild>
        <w:div w:id="554002525">
          <w:marLeft w:val="0"/>
          <w:marRight w:val="0"/>
          <w:marTop w:val="0"/>
          <w:marBottom w:val="0"/>
          <w:divBdr>
            <w:top w:val="none" w:sz="0" w:space="0" w:color="auto"/>
            <w:left w:val="none" w:sz="0" w:space="0" w:color="auto"/>
            <w:bottom w:val="none" w:sz="0" w:space="0" w:color="auto"/>
            <w:right w:val="none" w:sz="0" w:space="0" w:color="auto"/>
          </w:divBdr>
        </w:div>
        <w:div w:id="1187016406">
          <w:marLeft w:val="0"/>
          <w:marRight w:val="0"/>
          <w:marTop w:val="0"/>
          <w:marBottom w:val="0"/>
          <w:divBdr>
            <w:top w:val="none" w:sz="0" w:space="0" w:color="auto"/>
            <w:left w:val="none" w:sz="0" w:space="0" w:color="auto"/>
            <w:bottom w:val="none" w:sz="0" w:space="0" w:color="auto"/>
            <w:right w:val="none" w:sz="0" w:space="0" w:color="auto"/>
          </w:divBdr>
        </w:div>
        <w:div w:id="1533112492">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73639567">
      <w:bodyDiv w:val="1"/>
      <w:marLeft w:val="0"/>
      <w:marRight w:val="0"/>
      <w:marTop w:val="0"/>
      <w:marBottom w:val="0"/>
      <w:divBdr>
        <w:top w:val="none" w:sz="0" w:space="0" w:color="auto"/>
        <w:left w:val="none" w:sz="0" w:space="0" w:color="auto"/>
        <w:bottom w:val="none" w:sz="0" w:space="0" w:color="auto"/>
        <w:right w:val="none" w:sz="0" w:space="0" w:color="auto"/>
      </w:divBdr>
      <w:divsChild>
        <w:div w:id="719205924">
          <w:marLeft w:val="0"/>
          <w:marRight w:val="0"/>
          <w:marTop w:val="0"/>
          <w:marBottom w:val="0"/>
          <w:divBdr>
            <w:top w:val="none" w:sz="0" w:space="0" w:color="auto"/>
            <w:left w:val="none" w:sz="0" w:space="0" w:color="auto"/>
            <w:bottom w:val="none" w:sz="0" w:space="0" w:color="auto"/>
            <w:right w:val="none" w:sz="0" w:space="0" w:color="auto"/>
          </w:divBdr>
        </w:div>
        <w:div w:id="764568394">
          <w:marLeft w:val="0"/>
          <w:marRight w:val="0"/>
          <w:marTop w:val="0"/>
          <w:marBottom w:val="0"/>
          <w:divBdr>
            <w:top w:val="none" w:sz="0" w:space="0" w:color="auto"/>
            <w:left w:val="none" w:sz="0" w:space="0" w:color="auto"/>
            <w:bottom w:val="none" w:sz="0" w:space="0" w:color="auto"/>
            <w:right w:val="none" w:sz="0" w:space="0" w:color="auto"/>
          </w:divBdr>
        </w:div>
        <w:div w:id="1567495714">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33375656">
      <w:bodyDiv w:val="1"/>
      <w:marLeft w:val="0"/>
      <w:marRight w:val="0"/>
      <w:marTop w:val="0"/>
      <w:marBottom w:val="0"/>
      <w:divBdr>
        <w:top w:val="none" w:sz="0" w:space="0" w:color="auto"/>
        <w:left w:val="none" w:sz="0" w:space="0" w:color="auto"/>
        <w:bottom w:val="none" w:sz="0" w:space="0" w:color="auto"/>
        <w:right w:val="none" w:sz="0" w:space="0" w:color="auto"/>
      </w:divBdr>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917328984">
      <w:bodyDiv w:val="1"/>
      <w:marLeft w:val="0"/>
      <w:marRight w:val="0"/>
      <w:marTop w:val="0"/>
      <w:marBottom w:val="0"/>
      <w:divBdr>
        <w:top w:val="none" w:sz="0" w:space="0" w:color="auto"/>
        <w:left w:val="none" w:sz="0" w:space="0" w:color="auto"/>
        <w:bottom w:val="none" w:sz="0" w:space="0" w:color="auto"/>
        <w:right w:val="none" w:sz="0" w:space="0" w:color="auto"/>
      </w:divBdr>
      <w:divsChild>
        <w:div w:id="1600791784">
          <w:marLeft w:val="0"/>
          <w:marRight w:val="0"/>
          <w:marTop w:val="0"/>
          <w:marBottom w:val="0"/>
          <w:divBdr>
            <w:top w:val="none" w:sz="0" w:space="0" w:color="auto"/>
            <w:left w:val="none" w:sz="0" w:space="0" w:color="auto"/>
            <w:bottom w:val="none" w:sz="0" w:space="0" w:color="auto"/>
            <w:right w:val="none" w:sz="0" w:space="0" w:color="auto"/>
          </w:divBdr>
          <w:divsChild>
            <w:div w:id="1018894837">
              <w:marLeft w:val="0"/>
              <w:marRight w:val="0"/>
              <w:marTop w:val="0"/>
              <w:marBottom w:val="0"/>
              <w:divBdr>
                <w:top w:val="none" w:sz="0" w:space="0" w:color="auto"/>
                <w:left w:val="none" w:sz="0" w:space="0" w:color="auto"/>
                <w:bottom w:val="none" w:sz="0" w:space="0" w:color="auto"/>
                <w:right w:val="none" w:sz="0" w:space="0" w:color="auto"/>
              </w:divBdr>
            </w:div>
          </w:divsChild>
        </w:div>
        <w:div w:id="2076925942">
          <w:marLeft w:val="0"/>
          <w:marRight w:val="0"/>
          <w:marTop w:val="0"/>
          <w:marBottom w:val="0"/>
          <w:divBdr>
            <w:top w:val="none" w:sz="0" w:space="0" w:color="auto"/>
            <w:left w:val="none" w:sz="0" w:space="0" w:color="auto"/>
            <w:bottom w:val="none" w:sz="0" w:space="0" w:color="auto"/>
            <w:right w:val="none" w:sz="0" w:space="0" w:color="auto"/>
          </w:divBdr>
          <w:divsChild>
            <w:div w:id="2092921226">
              <w:marLeft w:val="0"/>
              <w:marRight w:val="0"/>
              <w:marTop w:val="0"/>
              <w:marBottom w:val="0"/>
              <w:divBdr>
                <w:top w:val="none" w:sz="0" w:space="0" w:color="auto"/>
                <w:left w:val="none" w:sz="0" w:space="0" w:color="auto"/>
                <w:bottom w:val="none" w:sz="0" w:space="0" w:color="auto"/>
                <w:right w:val="none" w:sz="0" w:space="0" w:color="auto"/>
              </w:divBdr>
            </w:div>
            <w:div w:id="1987736163">
              <w:marLeft w:val="0"/>
              <w:marRight w:val="0"/>
              <w:marTop w:val="0"/>
              <w:marBottom w:val="0"/>
              <w:divBdr>
                <w:top w:val="none" w:sz="0" w:space="0" w:color="auto"/>
                <w:left w:val="none" w:sz="0" w:space="0" w:color="auto"/>
                <w:bottom w:val="none" w:sz="0" w:space="0" w:color="auto"/>
                <w:right w:val="none" w:sz="0" w:space="0" w:color="auto"/>
              </w:divBdr>
            </w:div>
          </w:divsChild>
        </w:div>
        <w:div w:id="417753909">
          <w:marLeft w:val="0"/>
          <w:marRight w:val="0"/>
          <w:marTop w:val="0"/>
          <w:marBottom w:val="0"/>
          <w:divBdr>
            <w:top w:val="none" w:sz="0" w:space="0" w:color="auto"/>
            <w:left w:val="none" w:sz="0" w:space="0" w:color="auto"/>
            <w:bottom w:val="none" w:sz="0" w:space="0" w:color="auto"/>
            <w:right w:val="none" w:sz="0" w:space="0" w:color="auto"/>
          </w:divBdr>
          <w:divsChild>
            <w:div w:id="12850745">
              <w:marLeft w:val="0"/>
              <w:marRight w:val="0"/>
              <w:marTop w:val="0"/>
              <w:marBottom w:val="0"/>
              <w:divBdr>
                <w:top w:val="none" w:sz="0" w:space="0" w:color="auto"/>
                <w:left w:val="none" w:sz="0" w:space="0" w:color="auto"/>
                <w:bottom w:val="none" w:sz="0" w:space="0" w:color="auto"/>
                <w:right w:val="none" w:sz="0" w:space="0" w:color="auto"/>
              </w:divBdr>
            </w:div>
          </w:divsChild>
        </w:div>
        <w:div w:id="832840282">
          <w:marLeft w:val="0"/>
          <w:marRight w:val="0"/>
          <w:marTop w:val="0"/>
          <w:marBottom w:val="0"/>
          <w:divBdr>
            <w:top w:val="none" w:sz="0" w:space="0" w:color="auto"/>
            <w:left w:val="none" w:sz="0" w:space="0" w:color="auto"/>
            <w:bottom w:val="none" w:sz="0" w:space="0" w:color="auto"/>
            <w:right w:val="none" w:sz="0" w:space="0" w:color="auto"/>
          </w:divBdr>
          <w:divsChild>
            <w:div w:id="489716829">
              <w:marLeft w:val="0"/>
              <w:marRight w:val="0"/>
              <w:marTop w:val="0"/>
              <w:marBottom w:val="0"/>
              <w:divBdr>
                <w:top w:val="none" w:sz="0" w:space="0" w:color="auto"/>
                <w:left w:val="none" w:sz="0" w:space="0" w:color="auto"/>
                <w:bottom w:val="none" w:sz="0" w:space="0" w:color="auto"/>
                <w:right w:val="none" w:sz="0" w:space="0" w:color="auto"/>
              </w:divBdr>
            </w:div>
            <w:div w:id="621769106">
              <w:marLeft w:val="0"/>
              <w:marRight w:val="0"/>
              <w:marTop w:val="0"/>
              <w:marBottom w:val="0"/>
              <w:divBdr>
                <w:top w:val="none" w:sz="0" w:space="0" w:color="auto"/>
                <w:left w:val="none" w:sz="0" w:space="0" w:color="auto"/>
                <w:bottom w:val="none" w:sz="0" w:space="0" w:color="auto"/>
                <w:right w:val="none" w:sz="0" w:space="0" w:color="auto"/>
              </w:divBdr>
            </w:div>
            <w:div w:id="756905525">
              <w:marLeft w:val="0"/>
              <w:marRight w:val="0"/>
              <w:marTop w:val="0"/>
              <w:marBottom w:val="0"/>
              <w:divBdr>
                <w:top w:val="none" w:sz="0" w:space="0" w:color="auto"/>
                <w:left w:val="none" w:sz="0" w:space="0" w:color="auto"/>
                <w:bottom w:val="none" w:sz="0" w:space="0" w:color="auto"/>
                <w:right w:val="none" w:sz="0" w:space="0" w:color="auto"/>
              </w:divBdr>
            </w:div>
            <w:div w:id="1838036136">
              <w:marLeft w:val="0"/>
              <w:marRight w:val="0"/>
              <w:marTop w:val="0"/>
              <w:marBottom w:val="0"/>
              <w:divBdr>
                <w:top w:val="none" w:sz="0" w:space="0" w:color="auto"/>
                <w:left w:val="none" w:sz="0" w:space="0" w:color="auto"/>
                <w:bottom w:val="none" w:sz="0" w:space="0" w:color="auto"/>
                <w:right w:val="none" w:sz="0" w:space="0" w:color="auto"/>
              </w:divBdr>
            </w:div>
          </w:divsChild>
        </w:div>
        <w:div w:id="335112939">
          <w:marLeft w:val="0"/>
          <w:marRight w:val="0"/>
          <w:marTop w:val="0"/>
          <w:marBottom w:val="0"/>
          <w:divBdr>
            <w:top w:val="none" w:sz="0" w:space="0" w:color="auto"/>
            <w:left w:val="none" w:sz="0" w:space="0" w:color="auto"/>
            <w:bottom w:val="none" w:sz="0" w:space="0" w:color="auto"/>
            <w:right w:val="none" w:sz="0" w:space="0" w:color="auto"/>
          </w:divBdr>
          <w:divsChild>
            <w:div w:id="742145269">
              <w:marLeft w:val="0"/>
              <w:marRight w:val="0"/>
              <w:marTop w:val="0"/>
              <w:marBottom w:val="0"/>
              <w:divBdr>
                <w:top w:val="none" w:sz="0" w:space="0" w:color="auto"/>
                <w:left w:val="none" w:sz="0" w:space="0" w:color="auto"/>
                <w:bottom w:val="none" w:sz="0" w:space="0" w:color="auto"/>
                <w:right w:val="none" w:sz="0" w:space="0" w:color="auto"/>
              </w:divBdr>
            </w:div>
          </w:divsChild>
        </w:div>
        <w:div w:id="1565412657">
          <w:marLeft w:val="0"/>
          <w:marRight w:val="0"/>
          <w:marTop w:val="0"/>
          <w:marBottom w:val="0"/>
          <w:divBdr>
            <w:top w:val="none" w:sz="0" w:space="0" w:color="auto"/>
            <w:left w:val="none" w:sz="0" w:space="0" w:color="auto"/>
            <w:bottom w:val="none" w:sz="0" w:space="0" w:color="auto"/>
            <w:right w:val="none" w:sz="0" w:space="0" w:color="auto"/>
          </w:divBdr>
          <w:divsChild>
            <w:div w:id="98918149">
              <w:marLeft w:val="0"/>
              <w:marRight w:val="0"/>
              <w:marTop w:val="0"/>
              <w:marBottom w:val="0"/>
              <w:divBdr>
                <w:top w:val="none" w:sz="0" w:space="0" w:color="auto"/>
                <w:left w:val="none" w:sz="0" w:space="0" w:color="auto"/>
                <w:bottom w:val="none" w:sz="0" w:space="0" w:color="auto"/>
                <w:right w:val="none" w:sz="0" w:space="0" w:color="auto"/>
              </w:divBdr>
            </w:div>
            <w:div w:id="1575748143">
              <w:marLeft w:val="0"/>
              <w:marRight w:val="0"/>
              <w:marTop w:val="0"/>
              <w:marBottom w:val="0"/>
              <w:divBdr>
                <w:top w:val="none" w:sz="0" w:space="0" w:color="auto"/>
                <w:left w:val="none" w:sz="0" w:space="0" w:color="auto"/>
                <w:bottom w:val="none" w:sz="0" w:space="0" w:color="auto"/>
                <w:right w:val="none" w:sz="0" w:space="0" w:color="auto"/>
              </w:divBdr>
            </w:div>
          </w:divsChild>
        </w:div>
        <w:div w:id="1156653226">
          <w:marLeft w:val="0"/>
          <w:marRight w:val="0"/>
          <w:marTop w:val="0"/>
          <w:marBottom w:val="0"/>
          <w:divBdr>
            <w:top w:val="none" w:sz="0" w:space="0" w:color="auto"/>
            <w:left w:val="none" w:sz="0" w:space="0" w:color="auto"/>
            <w:bottom w:val="none" w:sz="0" w:space="0" w:color="auto"/>
            <w:right w:val="none" w:sz="0" w:space="0" w:color="auto"/>
          </w:divBdr>
          <w:divsChild>
            <w:div w:id="2035114960">
              <w:marLeft w:val="0"/>
              <w:marRight w:val="0"/>
              <w:marTop w:val="0"/>
              <w:marBottom w:val="0"/>
              <w:divBdr>
                <w:top w:val="none" w:sz="0" w:space="0" w:color="auto"/>
                <w:left w:val="none" w:sz="0" w:space="0" w:color="auto"/>
                <w:bottom w:val="none" w:sz="0" w:space="0" w:color="auto"/>
                <w:right w:val="none" w:sz="0" w:space="0" w:color="auto"/>
              </w:divBdr>
            </w:div>
          </w:divsChild>
        </w:div>
        <w:div w:id="936837295">
          <w:marLeft w:val="0"/>
          <w:marRight w:val="0"/>
          <w:marTop w:val="0"/>
          <w:marBottom w:val="0"/>
          <w:divBdr>
            <w:top w:val="none" w:sz="0" w:space="0" w:color="auto"/>
            <w:left w:val="none" w:sz="0" w:space="0" w:color="auto"/>
            <w:bottom w:val="none" w:sz="0" w:space="0" w:color="auto"/>
            <w:right w:val="none" w:sz="0" w:space="0" w:color="auto"/>
          </w:divBdr>
          <w:divsChild>
            <w:div w:id="627973323">
              <w:marLeft w:val="0"/>
              <w:marRight w:val="0"/>
              <w:marTop w:val="0"/>
              <w:marBottom w:val="0"/>
              <w:divBdr>
                <w:top w:val="none" w:sz="0" w:space="0" w:color="auto"/>
                <w:left w:val="none" w:sz="0" w:space="0" w:color="auto"/>
                <w:bottom w:val="none" w:sz="0" w:space="0" w:color="auto"/>
                <w:right w:val="none" w:sz="0" w:space="0" w:color="auto"/>
              </w:divBdr>
            </w:div>
            <w:div w:id="4610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27115640">
      <w:bodyDiv w:val="1"/>
      <w:marLeft w:val="0"/>
      <w:marRight w:val="0"/>
      <w:marTop w:val="0"/>
      <w:marBottom w:val="0"/>
      <w:divBdr>
        <w:top w:val="none" w:sz="0" w:space="0" w:color="auto"/>
        <w:left w:val="none" w:sz="0" w:space="0" w:color="auto"/>
        <w:bottom w:val="none" w:sz="0" w:space="0" w:color="auto"/>
        <w:right w:val="none" w:sz="0" w:space="0" w:color="auto"/>
      </w:divBdr>
    </w:div>
    <w:div w:id="1346789085">
      <w:bodyDiv w:val="1"/>
      <w:marLeft w:val="0"/>
      <w:marRight w:val="0"/>
      <w:marTop w:val="0"/>
      <w:marBottom w:val="0"/>
      <w:divBdr>
        <w:top w:val="none" w:sz="0" w:space="0" w:color="auto"/>
        <w:left w:val="none" w:sz="0" w:space="0" w:color="auto"/>
        <w:bottom w:val="none" w:sz="0" w:space="0" w:color="auto"/>
        <w:right w:val="none" w:sz="0" w:space="0" w:color="auto"/>
      </w:divBdr>
      <w:divsChild>
        <w:div w:id="430203080">
          <w:marLeft w:val="0"/>
          <w:marRight w:val="0"/>
          <w:marTop w:val="0"/>
          <w:marBottom w:val="0"/>
          <w:divBdr>
            <w:top w:val="none" w:sz="0" w:space="0" w:color="auto"/>
            <w:left w:val="none" w:sz="0" w:space="0" w:color="auto"/>
            <w:bottom w:val="none" w:sz="0" w:space="0" w:color="auto"/>
            <w:right w:val="none" w:sz="0" w:space="0" w:color="auto"/>
          </w:divBdr>
        </w:div>
        <w:div w:id="625506978">
          <w:marLeft w:val="0"/>
          <w:marRight w:val="0"/>
          <w:marTop w:val="0"/>
          <w:marBottom w:val="0"/>
          <w:divBdr>
            <w:top w:val="none" w:sz="0" w:space="0" w:color="auto"/>
            <w:left w:val="none" w:sz="0" w:space="0" w:color="auto"/>
            <w:bottom w:val="none" w:sz="0" w:space="0" w:color="auto"/>
            <w:right w:val="none" w:sz="0" w:space="0" w:color="auto"/>
          </w:divBdr>
        </w:div>
        <w:div w:id="1287808248">
          <w:marLeft w:val="0"/>
          <w:marRight w:val="0"/>
          <w:marTop w:val="0"/>
          <w:marBottom w:val="0"/>
          <w:divBdr>
            <w:top w:val="none" w:sz="0" w:space="0" w:color="auto"/>
            <w:left w:val="none" w:sz="0" w:space="0" w:color="auto"/>
            <w:bottom w:val="none" w:sz="0" w:space="0" w:color="auto"/>
            <w:right w:val="none" w:sz="0" w:space="0" w:color="auto"/>
          </w:divBdr>
        </w:div>
        <w:div w:id="1470242168">
          <w:marLeft w:val="0"/>
          <w:marRight w:val="0"/>
          <w:marTop w:val="0"/>
          <w:marBottom w:val="0"/>
          <w:divBdr>
            <w:top w:val="none" w:sz="0" w:space="0" w:color="auto"/>
            <w:left w:val="none" w:sz="0" w:space="0" w:color="auto"/>
            <w:bottom w:val="none" w:sz="0" w:space="0" w:color="auto"/>
            <w:right w:val="none" w:sz="0" w:space="0" w:color="auto"/>
          </w:divBdr>
        </w:div>
        <w:div w:id="2122065664">
          <w:marLeft w:val="0"/>
          <w:marRight w:val="0"/>
          <w:marTop w:val="0"/>
          <w:marBottom w:val="0"/>
          <w:divBdr>
            <w:top w:val="none" w:sz="0" w:space="0" w:color="auto"/>
            <w:left w:val="none" w:sz="0" w:space="0" w:color="auto"/>
            <w:bottom w:val="none" w:sz="0" w:space="0" w:color="auto"/>
            <w:right w:val="none" w:sz="0" w:space="0" w:color="auto"/>
          </w:divBdr>
        </w:div>
      </w:divsChild>
    </w:div>
    <w:div w:id="1437482469">
      <w:bodyDiv w:val="1"/>
      <w:marLeft w:val="0"/>
      <w:marRight w:val="0"/>
      <w:marTop w:val="0"/>
      <w:marBottom w:val="0"/>
      <w:divBdr>
        <w:top w:val="none" w:sz="0" w:space="0" w:color="auto"/>
        <w:left w:val="none" w:sz="0" w:space="0" w:color="auto"/>
        <w:bottom w:val="none" w:sz="0" w:space="0" w:color="auto"/>
        <w:right w:val="none" w:sz="0" w:space="0" w:color="auto"/>
      </w:divBdr>
      <w:divsChild>
        <w:div w:id="600844587">
          <w:marLeft w:val="0"/>
          <w:marRight w:val="0"/>
          <w:marTop w:val="0"/>
          <w:marBottom w:val="0"/>
          <w:divBdr>
            <w:top w:val="none" w:sz="0" w:space="0" w:color="auto"/>
            <w:left w:val="none" w:sz="0" w:space="0" w:color="auto"/>
            <w:bottom w:val="none" w:sz="0" w:space="0" w:color="auto"/>
            <w:right w:val="none" w:sz="0" w:space="0" w:color="auto"/>
          </w:divBdr>
        </w:div>
        <w:div w:id="1259365460">
          <w:marLeft w:val="0"/>
          <w:marRight w:val="0"/>
          <w:marTop w:val="0"/>
          <w:marBottom w:val="0"/>
          <w:divBdr>
            <w:top w:val="none" w:sz="0" w:space="0" w:color="auto"/>
            <w:left w:val="none" w:sz="0" w:space="0" w:color="auto"/>
            <w:bottom w:val="none" w:sz="0" w:space="0" w:color="auto"/>
            <w:right w:val="none" w:sz="0" w:space="0" w:color="auto"/>
          </w:divBdr>
        </w:div>
        <w:div w:id="1290358088">
          <w:marLeft w:val="0"/>
          <w:marRight w:val="0"/>
          <w:marTop w:val="0"/>
          <w:marBottom w:val="0"/>
          <w:divBdr>
            <w:top w:val="none" w:sz="0" w:space="0" w:color="auto"/>
            <w:left w:val="none" w:sz="0" w:space="0" w:color="auto"/>
            <w:bottom w:val="none" w:sz="0" w:space="0" w:color="auto"/>
            <w:right w:val="none" w:sz="0" w:space="0" w:color="auto"/>
          </w:divBdr>
        </w:div>
        <w:div w:id="1611428821">
          <w:marLeft w:val="0"/>
          <w:marRight w:val="0"/>
          <w:marTop w:val="0"/>
          <w:marBottom w:val="0"/>
          <w:divBdr>
            <w:top w:val="none" w:sz="0" w:space="0" w:color="auto"/>
            <w:left w:val="none" w:sz="0" w:space="0" w:color="auto"/>
            <w:bottom w:val="none" w:sz="0" w:space="0" w:color="auto"/>
            <w:right w:val="none" w:sz="0" w:space="0" w:color="auto"/>
          </w:divBdr>
        </w:div>
        <w:div w:id="1719932932">
          <w:marLeft w:val="0"/>
          <w:marRight w:val="0"/>
          <w:marTop w:val="0"/>
          <w:marBottom w:val="0"/>
          <w:divBdr>
            <w:top w:val="none" w:sz="0" w:space="0" w:color="auto"/>
            <w:left w:val="none" w:sz="0" w:space="0" w:color="auto"/>
            <w:bottom w:val="none" w:sz="0" w:space="0" w:color="auto"/>
            <w:right w:val="none" w:sz="0" w:space="0" w:color="auto"/>
          </w:divBdr>
        </w:div>
        <w:div w:id="2112359690">
          <w:marLeft w:val="0"/>
          <w:marRight w:val="0"/>
          <w:marTop w:val="0"/>
          <w:marBottom w:val="0"/>
          <w:divBdr>
            <w:top w:val="none" w:sz="0" w:space="0" w:color="auto"/>
            <w:left w:val="none" w:sz="0" w:space="0" w:color="auto"/>
            <w:bottom w:val="none" w:sz="0" w:space="0" w:color="auto"/>
            <w:right w:val="none" w:sz="0" w:space="0" w:color="auto"/>
          </w:divBdr>
        </w:div>
      </w:divsChild>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124381635">
      <w:bodyDiv w:val="1"/>
      <w:marLeft w:val="0"/>
      <w:marRight w:val="0"/>
      <w:marTop w:val="0"/>
      <w:marBottom w:val="0"/>
      <w:divBdr>
        <w:top w:val="none" w:sz="0" w:space="0" w:color="auto"/>
        <w:left w:val="none" w:sz="0" w:space="0" w:color="auto"/>
        <w:bottom w:val="none" w:sz="0" w:space="0" w:color="auto"/>
        <w:right w:val="none" w:sz="0" w:space="0" w:color="auto"/>
      </w:divBdr>
      <w:divsChild>
        <w:div w:id="609357269">
          <w:marLeft w:val="0"/>
          <w:marRight w:val="0"/>
          <w:marTop w:val="0"/>
          <w:marBottom w:val="0"/>
          <w:divBdr>
            <w:top w:val="none" w:sz="0" w:space="0" w:color="auto"/>
            <w:left w:val="none" w:sz="0" w:space="0" w:color="auto"/>
            <w:bottom w:val="none" w:sz="0" w:space="0" w:color="auto"/>
            <w:right w:val="none" w:sz="0" w:space="0" w:color="auto"/>
          </w:divBdr>
          <w:divsChild>
            <w:div w:id="527448257">
              <w:marLeft w:val="0"/>
              <w:marRight w:val="0"/>
              <w:marTop w:val="0"/>
              <w:marBottom w:val="0"/>
              <w:divBdr>
                <w:top w:val="none" w:sz="0" w:space="0" w:color="auto"/>
                <w:left w:val="none" w:sz="0" w:space="0" w:color="auto"/>
                <w:bottom w:val="none" w:sz="0" w:space="0" w:color="auto"/>
                <w:right w:val="none" w:sz="0" w:space="0" w:color="auto"/>
              </w:divBdr>
            </w:div>
            <w:div w:id="1678649558">
              <w:marLeft w:val="0"/>
              <w:marRight w:val="0"/>
              <w:marTop w:val="0"/>
              <w:marBottom w:val="0"/>
              <w:divBdr>
                <w:top w:val="none" w:sz="0" w:space="0" w:color="auto"/>
                <w:left w:val="none" w:sz="0" w:space="0" w:color="auto"/>
                <w:bottom w:val="none" w:sz="0" w:space="0" w:color="auto"/>
                <w:right w:val="none" w:sz="0" w:space="0" w:color="auto"/>
              </w:divBdr>
            </w:div>
          </w:divsChild>
        </w:div>
        <w:div w:id="1421297145">
          <w:marLeft w:val="0"/>
          <w:marRight w:val="0"/>
          <w:marTop w:val="0"/>
          <w:marBottom w:val="0"/>
          <w:divBdr>
            <w:top w:val="none" w:sz="0" w:space="0" w:color="auto"/>
            <w:left w:val="none" w:sz="0" w:space="0" w:color="auto"/>
            <w:bottom w:val="none" w:sz="0" w:space="0" w:color="auto"/>
            <w:right w:val="none" w:sz="0" w:space="0" w:color="auto"/>
          </w:divBdr>
          <w:divsChild>
            <w:div w:id="623773100">
              <w:marLeft w:val="0"/>
              <w:marRight w:val="0"/>
              <w:marTop w:val="0"/>
              <w:marBottom w:val="0"/>
              <w:divBdr>
                <w:top w:val="none" w:sz="0" w:space="0" w:color="auto"/>
                <w:left w:val="none" w:sz="0" w:space="0" w:color="auto"/>
                <w:bottom w:val="none" w:sz="0" w:space="0" w:color="auto"/>
                <w:right w:val="none" w:sz="0" w:space="0" w:color="auto"/>
              </w:divBdr>
            </w:div>
            <w:div w:id="15669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fontTable" Target="fontTable.xml" Id="rId22" /><Relationship Type="http://schemas.openxmlformats.org/officeDocument/2006/relationships/hyperlink" Target="http://www.mymaths.co.uk" TargetMode="External" Id="R5b3600005b4146ca" /><Relationship Type="http://schemas.openxmlformats.org/officeDocument/2006/relationships/hyperlink" Target="https://www.pearson.com/content/dam/one-dot-com/one-dot-com/uk/documents/Learner/Primary/Primary%20parents/pearson-maths-mastery-parent-factsheet-final-web.pdf" TargetMode="External" Id="R7c0a1e3a86954ade" /><Relationship Type="http://schemas.openxmlformats.org/officeDocument/2006/relationships/hyperlink" Target="https://www.bbc.co.uk/bitesize/topics/zypsgk7" TargetMode="External" Id="Rb9ea353ce84b4788" /><Relationship Type="http://schemas.openxmlformats.org/officeDocument/2006/relationships/hyperlink" Target="https://www.bbc.co.uk/bitesize/topics/zpffr82" TargetMode="External" Id="Rd62be16cb32b4362" /><Relationship Type="http://schemas.openxmlformats.org/officeDocument/2006/relationships/hyperlink" Target="https://www.bbc.co.uk/bitesize/clips/zhdyr82" TargetMode="External" Id="Rcbf464fc239b459d" /><Relationship Type="http://schemas.openxmlformats.org/officeDocument/2006/relationships/hyperlink" Target="https://app.bedrocklearning.org/" TargetMode="External" Id="R20dd4827f174436f" /><Relationship Type="http://schemas.openxmlformats.org/officeDocument/2006/relationships/hyperlink" Target="https://bedrocklearning.org/wp-content/uploads/2020/04/Parents%E2%80%99-guide-to-using-Bedrock-at-home-parents-of-school-users-5e9c7ef847935.pdf" TargetMode="External" Id="R8ecc74b2fbe94fb1" /><Relationship Type="http://schemas.openxmlformats.org/officeDocument/2006/relationships/hyperlink" Target="https://bedrocklearning.org/parents-of-bedrock-school-users/?utm_source=Bedrock+Learning+Master+Audience&amp;utm_campaign" TargetMode="External" Id="Re522fab533d34af5" /><Relationship Type="http://schemas.openxmlformats.org/officeDocument/2006/relationships/hyperlink" Target="https://www.familylives.org.uk/advice/bullying/advice-for-parents/what-to-do-if-your-child-is-being-bullied" TargetMode="External" Id="Rf64da5f7d2cd40e7" /><Relationship Type="http://schemas.openxmlformats.org/officeDocument/2006/relationships/hyperlink" Target="https://greatergood.berkeley.edu/article/item/what_can_parents_do_about_bullying" TargetMode="External" Id="Rdd9e048a857749c8" /><Relationship Type="http://schemas.openxmlformats.org/officeDocument/2006/relationships/hyperlink" Target="https://www.alsagerschool.org/anti-bullying/" TargetMode="External" Id="R16e75ffb047f4945" /><Relationship Type="http://schemas.openxmlformats.org/officeDocument/2006/relationships/hyperlink" Target="https://www.alsagerschool.org/wp-content/uploads/2019/11/ANTI-BULLYING-POLICY-GB-APPROVED-ON-241121.pdf" TargetMode="External" Id="R34ae888780f942c1" /><Relationship Type="http://schemas.microsoft.com/office/2020/10/relationships/intelligence" Target="intelligence2.xml" Id="R14546050001041c5" /><Relationship Type="http://schemas.openxmlformats.org/officeDocument/2006/relationships/hyperlink" Target="https://www.languagenut.com/en-gb/" TargetMode="External" Id="Rd51730411abd46a3" /><Relationship Type="http://schemas.openxmlformats.org/officeDocument/2006/relationships/hyperlink" Target="https://www.bbc.co.uk/bitesize/subjects/zgdqxnb" TargetMode="External" Id="Ra1ba253cd2ba4ae6" /><Relationship Type="http://schemas.openxmlformats.org/officeDocument/2006/relationships/hyperlink" Target="https://www.bbc.co.uk/bitesize/subjects/zcj2tfr" TargetMode="External" Id="Rf8ec786cc4924ca7" /><Relationship Type="http://schemas.openxmlformats.org/officeDocument/2006/relationships/hyperlink" Target="https://www.bbc.co.uk/bitesize/subjects/zfckjxs" TargetMode="External" Id="Rf05a97cf55e248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4436C-6260-4DFA-8869-BCC6F64D8FD9}">
  <ds:schemaRefs>
    <ds:schemaRef ds:uri="http://schemas.microsoft.com/sharepoint/v3/contenttype/forms"/>
  </ds:schemaRefs>
</ds:datastoreItem>
</file>

<file path=customXml/itemProps2.xml><?xml version="1.0" encoding="utf-8"?>
<ds:datastoreItem xmlns:ds="http://schemas.openxmlformats.org/officeDocument/2006/customXml" ds:itemID="{9EEE7EA1-9B34-42EA-A045-F3F8185504CF}">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b0d8eae-f900-4ec2-9b64-8e0f97a56586"/>
    <ds:schemaRef ds:uri="94cb1055-6fb0-4841-878b-bd3b48de2139"/>
    <ds:schemaRef ds:uri="http://www.w3.org/XML/1998/namespace"/>
    <ds:schemaRef ds:uri="http://purl.org/dc/dcmitype/"/>
  </ds:schemaRefs>
</ds:datastoreItem>
</file>

<file path=customXml/itemProps3.xml><?xml version="1.0" encoding="utf-8"?>
<ds:datastoreItem xmlns:ds="http://schemas.openxmlformats.org/officeDocument/2006/customXml" ds:itemID="{C92C76A5-55B3-41FF-9E03-51F4959218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Rebecca Howlett</lastModifiedBy>
  <revision>6</revision>
  <dcterms:created xsi:type="dcterms:W3CDTF">2022-11-07T09:23:00.0000000Z</dcterms:created>
  <dcterms:modified xsi:type="dcterms:W3CDTF">2023-10-17T16:18:53.3909190Z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